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0851" w14:textId="28ABDF5B" w:rsidR="00D11193" w:rsidRDefault="00D11193" w:rsidP="00C62617">
      <w:pPr>
        <w:spacing w:after="200" w:line="276" w:lineRule="auto"/>
        <w:rPr>
          <w:rFonts w:ascii="Arial" w:hAnsi="Arial" w:cs="Arial"/>
          <w:bCs/>
          <w:i/>
          <w:iCs/>
        </w:rPr>
      </w:pPr>
    </w:p>
    <w:p w14:paraId="687CE856" w14:textId="77777777" w:rsidR="00D11193" w:rsidRPr="00425ADD" w:rsidRDefault="00D11193" w:rsidP="00D11193">
      <w:pPr>
        <w:spacing w:after="200" w:line="276" w:lineRule="auto"/>
        <w:jc w:val="center"/>
        <w:rPr>
          <w:rFonts w:ascii="Arial" w:hAnsi="Arial" w:cs="Arial"/>
          <w:bCs/>
          <w:i/>
          <w:iCs/>
        </w:rPr>
      </w:pPr>
    </w:p>
    <w:p w14:paraId="1AEA0E13" w14:textId="77777777" w:rsidR="00D11193" w:rsidRPr="00C966A0" w:rsidRDefault="00D11193" w:rsidP="00D11193">
      <w:pPr>
        <w:spacing w:after="240"/>
        <w:jc w:val="center"/>
        <w:rPr>
          <w:rFonts w:ascii="Arial" w:hAnsi="Arial" w:cs="Arial"/>
          <w:b/>
          <w:sz w:val="32"/>
          <w:szCs w:val="32"/>
        </w:rPr>
      </w:pPr>
      <w:r w:rsidRPr="00CB6DCE">
        <w:rPr>
          <w:rFonts w:ascii="Arial" w:hAnsi="Arial" w:cs="Arial"/>
          <w:b/>
          <w:sz w:val="32"/>
          <w:szCs w:val="32"/>
        </w:rPr>
        <w:t>Lower Ormeau Residents Action Group</w:t>
      </w:r>
    </w:p>
    <w:p w14:paraId="202AB8C9" w14:textId="29DCA91B" w:rsidR="00D11193" w:rsidRPr="00F3741A" w:rsidRDefault="00D11193" w:rsidP="00F3741A">
      <w:pPr>
        <w:spacing w:after="0" w:line="276" w:lineRule="auto"/>
        <w:rPr>
          <w:rFonts w:ascii="Arial" w:hAnsi="Arial" w:cs="Arial"/>
          <w:bCs/>
        </w:rPr>
      </w:pPr>
      <w:r>
        <w:rPr>
          <w:rFonts w:ascii="Arial" w:hAnsi="Arial" w:cs="Arial"/>
          <w:b/>
        </w:rPr>
        <w:t xml:space="preserve">Background:  </w:t>
      </w:r>
      <w:r w:rsidR="00F3741A" w:rsidRPr="00F3741A">
        <w:rPr>
          <w:rFonts w:ascii="Arial" w:hAnsi="Arial" w:cs="Arial"/>
          <w:bCs/>
        </w:rPr>
        <w:t>LORAG (Lower Ormeau Residents Action Group) is a needs driven community development organisation, founded in 1987 to support the residents and community of the Lower Ormeau.  LORAG have managed the Lower Ormeau Youth Hub, since 2024, successfully growing the services delivered from the Hub.  The Youth Hub has recently been refurbished to deliver a modern youth service complete with a Careers Room that includes Hair Dressing, Barber Salon, Barista, and Podcasting facility.</w:t>
      </w:r>
    </w:p>
    <w:p w14:paraId="732F4FDA" w14:textId="748E9976" w:rsidR="00DC0DC8" w:rsidRDefault="00DC0DC8" w:rsidP="00F3741A">
      <w:pPr>
        <w:spacing w:after="0"/>
        <w:rPr>
          <w:rFonts w:ascii="Arial" w:hAnsi="Arial" w:cs="Arial"/>
        </w:rPr>
      </w:pPr>
      <w:r>
        <w:rPr>
          <w:rFonts w:ascii="Arial" w:hAnsi="Arial" w:cs="Arial"/>
        </w:rPr>
        <w:t>L</w:t>
      </w:r>
      <w:r w:rsidRPr="003A66FF">
        <w:rPr>
          <w:rFonts w:ascii="Arial" w:hAnsi="Arial" w:cs="Arial"/>
        </w:rPr>
        <w:t>ORAG is seeking to recruit an enthusiastic</w:t>
      </w:r>
      <w:r>
        <w:rPr>
          <w:rFonts w:ascii="Arial" w:hAnsi="Arial" w:cs="Arial"/>
        </w:rPr>
        <w:t xml:space="preserve"> part-time</w:t>
      </w:r>
      <w:r w:rsidRPr="003A66FF">
        <w:rPr>
          <w:rFonts w:ascii="Arial" w:hAnsi="Arial" w:cs="Arial"/>
        </w:rPr>
        <w:t xml:space="preserve"> Youth </w:t>
      </w:r>
      <w:r>
        <w:rPr>
          <w:rFonts w:ascii="Arial" w:hAnsi="Arial" w:cs="Arial"/>
        </w:rPr>
        <w:t xml:space="preserve">Support </w:t>
      </w:r>
      <w:r w:rsidRPr="003A66FF">
        <w:rPr>
          <w:rFonts w:ascii="Arial" w:hAnsi="Arial" w:cs="Arial"/>
        </w:rPr>
        <w:t xml:space="preserve">Worker to </w:t>
      </w:r>
      <w:r>
        <w:rPr>
          <w:rFonts w:ascii="Arial" w:hAnsi="Arial" w:cs="Arial"/>
        </w:rPr>
        <w:t xml:space="preserve">assist with the </w:t>
      </w:r>
      <w:r w:rsidRPr="003A66FF">
        <w:rPr>
          <w:rFonts w:ascii="Arial" w:hAnsi="Arial" w:cs="Arial"/>
        </w:rPr>
        <w:t>operat</w:t>
      </w:r>
      <w:r>
        <w:rPr>
          <w:rFonts w:ascii="Arial" w:hAnsi="Arial" w:cs="Arial"/>
        </w:rPr>
        <w:t>ion</w:t>
      </w:r>
      <w:r w:rsidRPr="003A66FF">
        <w:rPr>
          <w:rFonts w:ascii="Arial" w:hAnsi="Arial" w:cs="Arial"/>
        </w:rPr>
        <w:t xml:space="preserve"> and coordinat</w:t>
      </w:r>
      <w:r>
        <w:rPr>
          <w:rFonts w:ascii="Arial" w:hAnsi="Arial" w:cs="Arial"/>
        </w:rPr>
        <w:t>ion</w:t>
      </w:r>
      <w:r w:rsidRPr="003A66FF">
        <w:rPr>
          <w:rFonts w:ascii="Arial" w:hAnsi="Arial" w:cs="Arial"/>
        </w:rPr>
        <w:t xml:space="preserve"> </w:t>
      </w:r>
      <w:r>
        <w:rPr>
          <w:rFonts w:ascii="Arial" w:hAnsi="Arial" w:cs="Arial"/>
        </w:rPr>
        <w:t xml:space="preserve">OF </w:t>
      </w:r>
      <w:r w:rsidRPr="003A66FF">
        <w:rPr>
          <w:rFonts w:ascii="Arial" w:hAnsi="Arial" w:cs="Arial"/>
        </w:rPr>
        <w:t xml:space="preserve">the </w:t>
      </w:r>
      <w:r>
        <w:rPr>
          <w:rFonts w:ascii="Arial" w:hAnsi="Arial" w:cs="Arial"/>
        </w:rPr>
        <w:t xml:space="preserve">newly established </w:t>
      </w:r>
      <w:r w:rsidRPr="003A66FF">
        <w:rPr>
          <w:rFonts w:ascii="Arial" w:hAnsi="Arial" w:cs="Arial"/>
        </w:rPr>
        <w:t xml:space="preserve">Lower Ormeau Youth </w:t>
      </w:r>
      <w:r>
        <w:rPr>
          <w:rFonts w:ascii="Arial" w:hAnsi="Arial" w:cs="Arial"/>
        </w:rPr>
        <w:t>Hub</w:t>
      </w:r>
      <w:r w:rsidRPr="003A66FF">
        <w:rPr>
          <w:rFonts w:ascii="Arial" w:hAnsi="Arial" w:cs="Arial"/>
        </w:rPr>
        <w:t xml:space="preserve"> programme.  </w:t>
      </w:r>
    </w:p>
    <w:p w14:paraId="40681934" w14:textId="77777777" w:rsidR="00F3741A" w:rsidRPr="003A66FF" w:rsidRDefault="00F3741A" w:rsidP="00F3741A">
      <w:pPr>
        <w:spacing w:after="0"/>
        <w:rPr>
          <w:rFonts w:ascii="Arial" w:hAnsi="Arial" w:cs="Arial"/>
        </w:rPr>
      </w:pPr>
    </w:p>
    <w:p w14:paraId="7917442B" w14:textId="0E1835F4" w:rsidR="00DC0DC8" w:rsidRDefault="00DC0DC8" w:rsidP="00F3741A">
      <w:pPr>
        <w:spacing w:after="0"/>
        <w:rPr>
          <w:rFonts w:ascii="Arial" w:hAnsi="Arial" w:cs="Arial"/>
          <w:bCs/>
        </w:rPr>
      </w:pPr>
      <w:r>
        <w:rPr>
          <w:rFonts w:ascii="Arial" w:hAnsi="Arial" w:cs="Arial"/>
        </w:rPr>
        <w:t>The post holder will work closely with the Youth Worker in charge and team to establish the Hub as the focal as the go to place for young people seeking fund place to support them in their development</w:t>
      </w:r>
      <w:r w:rsidRPr="003A66FF">
        <w:rPr>
          <w:rFonts w:ascii="Arial" w:hAnsi="Arial" w:cs="Arial"/>
          <w:bCs/>
        </w:rPr>
        <w:t xml:space="preserve">.  </w:t>
      </w:r>
    </w:p>
    <w:p w14:paraId="168FBCD5" w14:textId="77777777" w:rsidR="00F3741A" w:rsidRPr="003A66FF" w:rsidRDefault="00F3741A" w:rsidP="00F3741A">
      <w:pPr>
        <w:spacing w:after="0"/>
        <w:rPr>
          <w:rFonts w:ascii="Arial" w:hAnsi="Arial" w:cs="Arial"/>
          <w:bCs/>
        </w:rPr>
      </w:pPr>
    </w:p>
    <w:p w14:paraId="0C9F2E12" w14:textId="4C76CBC5" w:rsidR="00DC0DC8" w:rsidRDefault="00DC0DC8" w:rsidP="00F3741A">
      <w:pPr>
        <w:spacing w:after="0" w:line="276" w:lineRule="auto"/>
        <w:rPr>
          <w:rFonts w:ascii="Arial" w:hAnsi="Arial" w:cs="Arial"/>
          <w:bCs/>
        </w:rPr>
      </w:pPr>
      <w:r>
        <w:rPr>
          <w:rFonts w:ascii="Arial" w:hAnsi="Arial" w:cs="Arial"/>
          <w:bCs/>
        </w:rPr>
        <w:t>Successful candidate</w:t>
      </w:r>
      <w:r w:rsidRPr="003A66FF">
        <w:rPr>
          <w:rFonts w:ascii="Arial" w:hAnsi="Arial" w:cs="Arial"/>
          <w:bCs/>
        </w:rPr>
        <w:t xml:space="preserve"> will be employed under NJC (National Joint Council) for Local Government Services terms and conditions; however, it is intended that youth staff within the team will transition to JNA terms as the services becomes reestablished within youth ser</w:t>
      </w:r>
      <w:r w:rsidR="00F3741A">
        <w:rPr>
          <w:rFonts w:ascii="Arial" w:hAnsi="Arial" w:cs="Arial"/>
          <w:bCs/>
        </w:rPr>
        <w:t>v</w:t>
      </w:r>
      <w:r w:rsidRPr="003A66FF">
        <w:rPr>
          <w:rFonts w:ascii="Arial" w:hAnsi="Arial" w:cs="Arial"/>
          <w:bCs/>
        </w:rPr>
        <w:t>ices.</w:t>
      </w:r>
    </w:p>
    <w:p w14:paraId="31D12CFE" w14:textId="77777777" w:rsidR="00F3741A" w:rsidRPr="003A66FF" w:rsidRDefault="00F3741A" w:rsidP="00F3741A">
      <w:pPr>
        <w:spacing w:after="0" w:line="276" w:lineRule="auto"/>
        <w:rPr>
          <w:rFonts w:ascii="Arial" w:hAnsi="Arial" w:cs="Arial"/>
          <w:bCs/>
        </w:rPr>
      </w:pPr>
    </w:p>
    <w:p w14:paraId="03E494DB" w14:textId="11504854" w:rsidR="00DC0DC8" w:rsidRDefault="00DC0DC8" w:rsidP="00F3741A">
      <w:pPr>
        <w:spacing w:after="0"/>
        <w:rPr>
          <w:rFonts w:ascii="Arial" w:hAnsi="Arial" w:cs="Arial"/>
          <w:bCs/>
        </w:rPr>
      </w:pPr>
      <w:r w:rsidRPr="003A66FF">
        <w:rPr>
          <w:rFonts w:ascii="Arial" w:hAnsi="Arial" w:cs="Arial"/>
          <w:bCs/>
        </w:rPr>
        <w:t xml:space="preserve">The successful candidate will be tasked with </w:t>
      </w:r>
      <w:r w:rsidR="00035338">
        <w:rPr>
          <w:rFonts w:ascii="Arial" w:hAnsi="Arial" w:cs="Arial"/>
          <w:bCs/>
        </w:rPr>
        <w:t>support</w:t>
      </w:r>
      <w:r w:rsidRPr="003A66FF">
        <w:rPr>
          <w:rFonts w:ascii="Arial" w:hAnsi="Arial" w:cs="Arial"/>
          <w:bCs/>
        </w:rPr>
        <w:t xml:space="preserve">ing the service to meet the needs of the area and will be assisted in this task by the wider </w:t>
      </w:r>
      <w:r w:rsidR="00035338">
        <w:rPr>
          <w:rFonts w:ascii="Arial" w:hAnsi="Arial" w:cs="Arial"/>
          <w:bCs/>
        </w:rPr>
        <w:t>Youth Hub</w:t>
      </w:r>
      <w:r w:rsidRPr="003A66FF">
        <w:rPr>
          <w:rFonts w:ascii="Arial" w:hAnsi="Arial" w:cs="Arial"/>
          <w:bCs/>
        </w:rPr>
        <w:t xml:space="preserve"> teams</w:t>
      </w:r>
      <w:r w:rsidR="00035338">
        <w:rPr>
          <w:rFonts w:ascii="Arial" w:hAnsi="Arial" w:cs="Arial"/>
          <w:bCs/>
        </w:rPr>
        <w:t>.</w:t>
      </w:r>
    </w:p>
    <w:p w14:paraId="5CECCE88" w14:textId="77777777" w:rsidR="00F3741A" w:rsidRDefault="00F3741A" w:rsidP="00F3741A">
      <w:pPr>
        <w:spacing w:after="0" w:line="276" w:lineRule="auto"/>
        <w:rPr>
          <w:rFonts w:ascii="Arial" w:hAnsi="Arial" w:cs="Arial"/>
          <w:bCs/>
        </w:rPr>
      </w:pPr>
    </w:p>
    <w:p w14:paraId="01F2DC20" w14:textId="03BC2EEC" w:rsidR="00D11193" w:rsidRDefault="00D11193" w:rsidP="00F3741A">
      <w:pPr>
        <w:spacing w:after="0" w:line="276" w:lineRule="auto"/>
        <w:rPr>
          <w:rFonts w:ascii="Arial" w:hAnsi="Arial" w:cs="Arial"/>
          <w:bCs/>
        </w:rPr>
      </w:pPr>
      <w:r>
        <w:rPr>
          <w:rFonts w:ascii="Arial" w:hAnsi="Arial" w:cs="Arial"/>
          <w:bCs/>
        </w:rPr>
        <w:t>Incoming staff will be employed under NJC (National Joint Council) for Local Governments Services terms and conditions.</w:t>
      </w:r>
    </w:p>
    <w:p w14:paraId="4B26670A" w14:textId="77777777" w:rsidR="00F3741A" w:rsidRDefault="00F3741A" w:rsidP="00F3741A">
      <w:pPr>
        <w:spacing w:after="0" w:line="276" w:lineRule="auto"/>
        <w:rPr>
          <w:rFonts w:ascii="Arial" w:hAnsi="Arial" w:cs="Arial"/>
          <w:bCs/>
        </w:rPr>
      </w:pPr>
    </w:p>
    <w:p w14:paraId="5CF37238" w14:textId="77BA78AD" w:rsidR="00D11193" w:rsidRDefault="00F3741A" w:rsidP="00F3741A">
      <w:pPr>
        <w:spacing w:after="0" w:line="276" w:lineRule="auto"/>
        <w:rPr>
          <w:rFonts w:ascii="Arial" w:hAnsi="Arial" w:cs="Arial"/>
          <w:bCs/>
        </w:rPr>
      </w:pPr>
      <w:r>
        <w:rPr>
          <w:rFonts w:ascii="Arial" w:hAnsi="Arial" w:cs="Arial"/>
          <w:bCs/>
        </w:rPr>
        <w:t>The Hub p</w:t>
      </w:r>
      <w:r w:rsidR="00D11193" w:rsidRPr="00FD3156">
        <w:rPr>
          <w:rFonts w:ascii="Arial" w:hAnsi="Arial" w:cs="Arial"/>
          <w:bCs/>
        </w:rPr>
        <w:t xml:space="preserve">rogramme consist of 6 x 3-hour sessions 4 of which </w:t>
      </w:r>
      <w:r>
        <w:rPr>
          <w:rFonts w:ascii="Arial" w:hAnsi="Arial" w:cs="Arial"/>
          <w:bCs/>
        </w:rPr>
        <w:t>are</w:t>
      </w:r>
      <w:r w:rsidR="00D11193" w:rsidRPr="00FD3156">
        <w:rPr>
          <w:rFonts w:ascii="Arial" w:hAnsi="Arial" w:cs="Arial"/>
          <w:bCs/>
        </w:rPr>
        <w:t xml:space="preserve"> delivered </w:t>
      </w:r>
      <w:r w:rsidR="00D11193">
        <w:rPr>
          <w:rFonts w:ascii="Arial" w:hAnsi="Arial" w:cs="Arial"/>
          <w:bCs/>
        </w:rPr>
        <w:t>during</w:t>
      </w:r>
      <w:r w:rsidR="00D11193" w:rsidRPr="00FD3156">
        <w:rPr>
          <w:rFonts w:ascii="Arial" w:hAnsi="Arial" w:cs="Arial"/>
          <w:bCs/>
        </w:rPr>
        <w:t xml:space="preserve"> evening period</w:t>
      </w:r>
      <w:r w:rsidR="00D11193">
        <w:rPr>
          <w:rFonts w:ascii="Arial" w:hAnsi="Arial" w:cs="Arial"/>
          <w:bCs/>
        </w:rPr>
        <w:t>s</w:t>
      </w:r>
      <w:r w:rsidR="00D11193" w:rsidRPr="00FD3156">
        <w:rPr>
          <w:rFonts w:ascii="Arial" w:hAnsi="Arial" w:cs="Arial"/>
          <w:bCs/>
        </w:rPr>
        <w:t xml:space="preserve"> reaching 35 children and young people aged 9 – 18 years.</w:t>
      </w:r>
      <w:r w:rsidR="00D11193">
        <w:rPr>
          <w:rFonts w:ascii="Arial" w:hAnsi="Arial" w:cs="Arial"/>
          <w:bCs/>
        </w:rPr>
        <w:t xml:space="preserve">  </w:t>
      </w:r>
    </w:p>
    <w:p w14:paraId="378E64B4" w14:textId="77777777" w:rsidR="00F3741A" w:rsidRDefault="00F3741A" w:rsidP="00F3741A">
      <w:pPr>
        <w:spacing w:after="0" w:line="276" w:lineRule="auto"/>
        <w:rPr>
          <w:rFonts w:ascii="Arial" w:hAnsi="Arial" w:cs="Arial"/>
          <w:bCs/>
        </w:rPr>
      </w:pPr>
    </w:p>
    <w:p w14:paraId="0271A9D6" w14:textId="77777777" w:rsidR="00D11193" w:rsidRDefault="00D11193" w:rsidP="00F3741A">
      <w:pPr>
        <w:spacing w:after="0" w:line="276" w:lineRule="auto"/>
        <w:rPr>
          <w:rFonts w:ascii="Arial" w:hAnsi="Arial" w:cs="Arial"/>
          <w:bCs/>
        </w:rPr>
      </w:pPr>
      <w:r>
        <w:rPr>
          <w:rFonts w:ascii="Arial" w:hAnsi="Arial" w:cs="Arial"/>
          <w:bCs/>
        </w:rPr>
        <w:t>The successful candidate will be tasked with growing the services to meet the needs of the area and will be assisted in this task by the wider LORAG teams.</w:t>
      </w:r>
    </w:p>
    <w:p w14:paraId="3EAF66F5" w14:textId="77777777" w:rsidR="00C966A0" w:rsidRDefault="00C966A0">
      <w:pPr>
        <w:rPr>
          <w:rFonts w:ascii="Arial" w:hAnsi="Arial" w:cs="Arial"/>
          <w:bCs/>
        </w:rPr>
      </w:pPr>
    </w:p>
    <w:p w14:paraId="375E652C" w14:textId="77777777" w:rsidR="00DC0DC8" w:rsidRDefault="00DC0DC8" w:rsidP="00DC0DC8">
      <w:pPr>
        <w:spacing w:after="360"/>
        <w:rPr>
          <w:rFonts w:ascii="Arial" w:hAnsi="Arial" w:cs="Arial"/>
          <w:bCs/>
        </w:rPr>
      </w:pPr>
    </w:p>
    <w:p w14:paraId="66C21DB6" w14:textId="77777777" w:rsidR="00F3741A" w:rsidRDefault="00F3741A" w:rsidP="00DC0DC8">
      <w:pPr>
        <w:spacing w:after="360"/>
        <w:rPr>
          <w:rFonts w:ascii="Arial" w:hAnsi="Arial" w:cs="Arial"/>
          <w:bCs/>
          <w:sz w:val="28"/>
          <w:szCs w:val="28"/>
        </w:rPr>
      </w:pPr>
    </w:p>
    <w:p w14:paraId="0EFF875E" w14:textId="77777777" w:rsidR="00F3741A" w:rsidRDefault="00F3741A" w:rsidP="00DC0DC8">
      <w:pPr>
        <w:spacing w:after="360"/>
        <w:rPr>
          <w:rFonts w:ascii="Arial" w:hAnsi="Arial" w:cs="Arial"/>
          <w:bCs/>
          <w:sz w:val="28"/>
          <w:szCs w:val="28"/>
        </w:rPr>
      </w:pPr>
    </w:p>
    <w:p w14:paraId="15777EFD" w14:textId="77777777" w:rsidR="00F3741A" w:rsidRDefault="00F3741A" w:rsidP="00DC0DC8">
      <w:pPr>
        <w:spacing w:after="360"/>
        <w:rPr>
          <w:rFonts w:ascii="Arial" w:hAnsi="Arial" w:cs="Arial"/>
          <w:bCs/>
          <w:sz w:val="28"/>
          <w:szCs w:val="28"/>
        </w:rPr>
      </w:pPr>
    </w:p>
    <w:p w14:paraId="14C71D16" w14:textId="77777777" w:rsidR="00F3741A" w:rsidRDefault="00F3741A" w:rsidP="00DC0DC8">
      <w:pPr>
        <w:spacing w:after="360"/>
        <w:rPr>
          <w:rFonts w:ascii="Arial" w:hAnsi="Arial" w:cs="Arial"/>
          <w:bCs/>
          <w:sz w:val="28"/>
          <w:szCs w:val="28"/>
        </w:rPr>
      </w:pPr>
    </w:p>
    <w:p w14:paraId="478C46F7" w14:textId="77777777" w:rsidR="00F3741A" w:rsidRDefault="00F3741A" w:rsidP="00DC0DC8">
      <w:pPr>
        <w:spacing w:after="360"/>
        <w:rPr>
          <w:rFonts w:ascii="Arial" w:hAnsi="Arial" w:cs="Arial"/>
          <w:bCs/>
          <w:sz w:val="28"/>
          <w:szCs w:val="28"/>
        </w:rPr>
      </w:pPr>
    </w:p>
    <w:p w14:paraId="763BDD79" w14:textId="35B3A34B" w:rsidR="00C966A0" w:rsidRPr="00107DAA" w:rsidRDefault="00CD5E82" w:rsidP="00F3741A">
      <w:pPr>
        <w:spacing w:after="360"/>
        <w:jc w:val="center"/>
        <w:rPr>
          <w:rFonts w:ascii="Arial" w:hAnsi="Arial" w:cs="Arial"/>
          <w:bCs/>
          <w:sz w:val="28"/>
          <w:szCs w:val="28"/>
        </w:rPr>
      </w:pPr>
      <w:r w:rsidRPr="00107DAA">
        <w:rPr>
          <w:rFonts w:ascii="Arial" w:hAnsi="Arial" w:cs="Arial"/>
          <w:bCs/>
          <w:sz w:val="28"/>
          <w:szCs w:val="28"/>
        </w:rPr>
        <w:t xml:space="preserve">Youth </w:t>
      </w:r>
      <w:r w:rsidR="005273B8">
        <w:rPr>
          <w:rFonts w:ascii="Arial" w:hAnsi="Arial" w:cs="Arial"/>
          <w:bCs/>
          <w:sz w:val="28"/>
          <w:szCs w:val="28"/>
        </w:rPr>
        <w:t xml:space="preserve">Support </w:t>
      </w:r>
      <w:r w:rsidR="00CB6DCE" w:rsidRPr="00107DAA">
        <w:rPr>
          <w:rFonts w:ascii="Arial" w:hAnsi="Arial" w:cs="Arial"/>
          <w:bCs/>
          <w:sz w:val="28"/>
          <w:szCs w:val="28"/>
        </w:rPr>
        <w:t>Worker</w:t>
      </w:r>
      <w:r w:rsidR="007D2D8A">
        <w:rPr>
          <w:rFonts w:ascii="Arial" w:hAnsi="Arial" w:cs="Arial"/>
          <w:bCs/>
          <w:sz w:val="28"/>
          <w:szCs w:val="28"/>
        </w:rPr>
        <w:t xml:space="preserve"> </w:t>
      </w:r>
      <w:r w:rsidR="00C966A0" w:rsidRPr="00107DAA">
        <w:rPr>
          <w:rFonts w:ascii="Arial" w:hAnsi="Arial" w:cs="Arial"/>
          <w:bCs/>
          <w:sz w:val="28"/>
          <w:szCs w:val="28"/>
        </w:rPr>
        <w:t>Job Description</w:t>
      </w:r>
    </w:p>
    <w:p w14:paraId="6120DCCD" w14:textId="03C617F9" w:rsidR="00A55391" w:rsidRPr="00A17EE4" w:rsidRDefault="00A55391" w:rsidP="002476E9">
      <w:pPr>
        <w:spacing w:after="120" w:line="271" w:lineRule="auto"/>
        <w:rPr>
          <w:rFonts w:ascii="Arial" w:hAnsi="Arial" w:cs="Arial"/>
        </w:rPr>
      </w:pPr>
      <w:r w:rsidRPr="00D96D40">
        <w:rPr>
          <w:rFonts w:ascii="Arial" w:hAnsi="Arial" w:cs="Arial"/>
          <w:b/>
        </w:rPr>
        <w:t>Post:</w:t>
      </w:r>
      <w:r w:rsidR="00B10118">
        <w:rPr>
          <w:rFonts w:ascii="Arial" w:hAnsi="Arial" w:cs="Arial"/>
        </w:rPr>
        <w:t xml:space="preserve">  </w:t>
      </w:r>
      <w:r w:rsidR="00CB6DCE">
        <w:rPr>
          <w:rFonts w:ascii="Arial" w:hAnsi="Arial" w:cs="Arial"/>
        </w:rPr>
        <w:tab/>
      </w:r>
      <w:r w:rsidR="00CB6DCE">
        <w:rPr>
          <w:rFonts w:ascii="Arial" w:hAnsi="Arial" w:cs="Arial"/>
        </w:rPr>
        <w:tab/>
      </w:r>
      <w:r w:rsidR="00CB6DCE">
        <w:rPr>
          <w:rFonts w:ascii="Arial" w:hAnsi="Arial" w:cs="Arial"/>
        </w:rPr>
        <w:tab/>
      </w:r>
      <w:r w:rsidR="00CD5E82" w:rsidRPr="00A17EE4">
        <w:rPr>
          <w:rFonts w:ascii="Arial" w:hAnsi="Arial" w:cs="Arial"/>
        </w:rPr>
        <w:t>Youth</w:t>
      </w:r>
      <w:r w:rsidR="004E6469" w:rsidRPr="00A17EE4">
        <w:rPr>
          <w:rFonts w:ascii="Arial" w:hAnsi="Arial" w:cs="Arial"/>
        </w:rPr>
        <w:t xml:space="preserve"> </w:t>
      </w:r>
      <w:r w:rsidR="005F4F17">
        <w:rPr>
          <w:rFonts w:ascii="Arial" w:hAnsi="Arial" w:cs="Arial"/>
        </w:rPr>
        <w:t xml:space="preserve">Support </w:t>
      </w:r>
      <w:r w:rsidR="004E6469" w:rsidRPr="00A17EE4">
        <w:rPr>
          <w:rFonts w:ascii="Arial" w:hAnsi="Arial" w:cs="Arial"/>
        </w:rPr>
        <w:t xml:space="preserve">Worker </w:t>
      </w:r>
    </w:p>
    <w:p w14:paraId="44C38235" w14:textId="731F5A9F" w:rsidR="00A55391" w:rsidRDefault="00A55391" w:rsidP="00084FFB">
      <w:pPr>
        <w:rPr>
          <w:rFonts w:ascii="Arial" w:hAnsi="Arial" w:cs="Arial"/>
        </w:rPr>
      </w:pPr>
      <w:r w:rsidRPr="00A17EE4">
        <w:rPr>
          <w:rFonts w:ascii="Arial" w:hAnsi="Arial" w:cs="Arial"/>
          <w:b/>
        </w:rPr>
        <w:t>Hours:</w:t>
      </w:r>
      <w:r w:rsidR="00E87CDC" w:rsidRPr="00A17EE4">
        <w:rPr>
          <w:rFonts w:ascii="Arial" w:hAnsi="Arial" w:cs="Arial"/>
        </w:rPr>
        <w:t xml:space="preserve"> </w:t>
      </w:r>
      <w:r w:rsidR="00CB6DCE" w:rsidRPr="00A17EE4">
        <w:rPr>
          <w:rFonts w:ascii="Arial" w:hAnsi="Arial" w:cs="Arial"/>
        </w:rPr>
        <w:tab/>
      </w:r>
      <w:r w:rsidR="00CB6DCE" w:rsidRPr="00A17EE4">
        <w:rPr>
          <w:rFonts w:ascii="Arial" w:hAnsi="Arial" w:cs="Arial"/>
        </w:rPr>
        <w:tab/>
      </w:r>
      <w:r w:rsidR="00084FFB" w:rsidRPr="00BB31E0">
        <w:rPr>
          <w:rFonts w:ascii="Arial" w:hAnsi="Arial" w:cs="Arial"/>
        </w:rPr>
        <w:t>20 Hours per week</w:t>
      </w:r>
    </w:p>
    <w:p w14:paraId="1B670E03" w14:textId="38648D29" w:rsidR="00A55391" w:rsidRPr="00035338" w:rsidRDefault="00A55391" w:rsidP="002476E9">
      <w:pPr>
        <w:spacing w:after="120" w:line="271" w:lineRule="auto"/>
        <w:ind w:left="2160" w:hanging="2160"/>
        <w:rPr>
          <w:rFonts w:ascii="Arial" w:hAnsi="Arial" w:cs="Arial"/>
        </w:rPr>
      </w:pPr>
      <w:r w:rsidRPr="00035338">
        <w:rPr>
          <w:rFonts w:ascii="Arial" w:hAnsi="Arial" w:cs="Arial"/>
          <w:b/>
        </w:rPr>
        <w:t>Salary:</w:t>
      </w:r>
      <w:r w:rsidR="006122E4" w:rsidRPr="00035338">
        <w:rPr>
          <w:rFonts w:ascii="Arial" w:hAnsi="Arial" w:cs="Arial"/>
        </w:rPr>
        <w:t xml:space="preserve"> </w:t>
      </w:r>
      <w:r w:rsidR="00CB6DCE" w:rsidRPr="00035338">
        <w:rPr>
          <w:rFonts w:ascii="Arial" w:hAnsi="Arial" w:cs="Arial"/>
        </w:rPr>
        <w:tab/>
      </w:r>
      <w:r w:rsidR="00D003F1" w:rsidRPr="00035338">
        <w:rPr>
          <w:rFonts w:ascii="Arial" w:hAnsi="Arial" w:cs="Arial"/>
        </w:rPr>
        <w:t>NJC</w:t>
      </w:r>
      <w:r w:rsidR="00697EB6" w:rsidRPr="00035338">
        <w:rPr>
          <w:rFonts w:ascii="Arial" w:hAnsi="Arial" w:cs="Arial"/>
        </w:rPr>
        <w:t xml:space="preserve"> SCP </w:t>
      </w:r>
      <w:r w:rsidR="00D003F1" w:rsidRPr="00035338">
        <w:rPr>
          <w:rFonts w:ascii="Arial" w:hAnsi="Arial" w:cs="Arial"/>
        </w:rPr>
        <w:t>–</w:t>
      </w:r>
      <w:r w:rsidR="00697EB6" w:rsidRPr="00035338">
        <w:rPr>
          <w:rFonts w:ascii="Arial" w:hAnsi="Arial" w:cs="Arial"/>
        </w:rPr>
        <w:t xml:space="preserve"> 5</w:t>
      </w:r>
      <w:r w:rsidR="00D003F1" w:rsidRPr="00035338">
        <w:rPr>
          <w:rFonts w:ascii="Arial" w:hAnsi="Arial" w:cs="Arial"/>
        </w:rPr>
        <w:t xml:space="preserve"> £2</w:t>
      </w:r>
      <w:r w:rsidR="00697EB6" w:rsidRPr="00035338">
        <w:rPr>
          <w:rFonts w:ascii="Arial" w:hAnsi="Arial" w:cs="Arial"/>
        </w:rPr>
        <w:t>6,427</w:t>
      </w:r>
      <w:r w:rsidR="00D003F1" w:rsidRPr="00035338">
        <w:rPr>
          <w:rFonts w:ascii="Arial" w:hAnsi="Arial" w:cs="Arial"/>
        </w:rPr>
        <w:t xml:space="preserve"> (Pro-rota) 3% pension</w:t>
      </w:r>
      <w:r w:rsidR="00D003F1" w:rsidRPr="00035338">
        <w:rPr>
          <w:rFonts w:ascii="Arial" w:hAnsi="Arial" w:cs="Arial"/>
          <w:b/>
          <w:bCs/>
        </w:rPr>
        <w:t> </w:t>
      </w:r>
      <w:r w:rsidR="00D003F1" w:rsidRPr="00035338">
        <w:rPr>
          <w:rFonts w:ascii="Arial" w:hAnsi="Arial" w:cs="Arial"/>
        </w:rPr>
        <w:t> </w:t>
      </w:r>
      <w:r w:rsidR="00490A60" w:rsidRPr="00035338">
        <w:rPr>
          <w:rFonts w:ascii="Arial" w:hAnsi="Arial" w:cs="Arial"/>
        </w:rPr>
        <w:t>£13.</w:t>
      </w:r>
      <w:r w:rsidR="00697EB6" w:rsidRPr="00035338">
        <w:rPr>
          <w:rFonts w:ascii="Arial" w:hAnsi="Arial" w:cs="Arial"/>
        </w:rPr>
        <w:t>73</w:t>
      </w:r>
    </w:p>
    <w:p w14:paraId="3F9390E7" w14:textId="6BFD86C3" w:rsidR="00EF503F" w:rsidRPr="00A17EE4" w:rsidRDefault="00EF503F" w:rsidP="002476E9">
      <w:pPr>
        <w:spacing w:after="120" w:line="271" w:lineRule="auto"/>
        <w:ind w:left="2160" w:hanging="2160"/>
        <w:rPr>
          <w:rFonts w:ascii="Arial" w:hAnsi="Arial" w:cs="Arial"/>
        </w:rPr>
      </w:pPr>
      <w:r w:rsidRPr="00EF503F">
        <w:rPr>
          <w:rFonts w:ascii="Arial" w:hAnsi="Arial" w:cs="Arial"/>
          <w:b/>
          <w:bCs/>
        </w:rPr>
        <w:t>Holidays:</w:t>
      </w:r>
      <w:r>
        <w:rPr>
          <w:rFonts w:ascii="Arial" w:hAnsi="Arial" w:cs="Arial"/>
        </w:rPr>
        <w:t xml:space="preserve"> </w:t>
      </w:r>
      <w:r>
        <w:rPr>
          <w:rFonts w:ascii="Arial" w:hAnsi="Arial" w:cs="Arial"/>
        </w:rPr>
        <w:tab/>
      </w:r>
      <w:r w:rsidRPr="00283D0A">
        <w:rPr>
          <w:rFonts w:ascii="Arial" w:hAnsi="Arial" w:cs="Arial"/>
        </w:rPr>
        <w:t>25 days pro rata plus Public holidays</w:t>
      </w:r>
    </w:p>
    <w:p w14:paraId="3F44707A" w14:textId="2941BD33" w:rsidR="00CB6DCE" w:rsidRPr="00A17EE4" w:rsidRDefault="00CB6DCE" w:rsidP="002476E9">
      <w:pPr>
        <w:spacing w:after="120" w:line="271" w:lineRule="auto"/>
        <w:ind w:left="2160" w:hanging="2160"/>
        <w:rPr>
          <w:rFonts w:ascii="Arial" w:hAnsi="Arial" w:cs="Arial"/>
          <w:b/>
        </w:rPr>
      </w:pPr>
      <w:r w:rsidRPr="00A17EE4">
        <w:rPr>
          <w:rFonts w:ascii="Arial" w:hAnsi="Arial" w:cs="Arial"/>
          <w:b/>
        </w:rPr>
        <w:t xml:space="preserve">Duration:  </w:t>
      </w:r>
      <w:r w:rsidRPr="00A17EE4">
        <w:rPr>
          <w:rFonts w:ascii="Arial" w:hAnsi="Arial" w:cs="Arial"/>
          <w:b/>
        </w:rPr>
        <w:tab/>
      </w:r>
      <w:r w:rsidRPr="00A17EE4">
        <w:rPr>
          <w:rFonts w:ascii="Arial" w:hAnsi="Arial" w:cs="Arial"/>
          <w:bCs/>
        </w:rPr>
        <w:t xml:space="preserve">Post funded under EA area-based delivery. </w:t>
      </w:r>
    </w:p>
    <w:p w14:paraId="05051419" w14:textId="1D24E430" w:rsidR="0011619B" w:rsidRPr="00A17EE4" w:rsidRDefault="0011619B" w:rsidP="002476E9">
      <w:pPr>
        <w:spacing w:after="120" w:line="271" w:lineRule="auto"/>
        <w:ind w:left="2160" w:hanging="2160"/>
        <w:rPr>
          <w:rFonts w:ascii="Arial" w:hAnsi="Arial" w:cs="Arial"/>
          <w:b/>
        </w:rPr>
      </w:pPr>
      <w:r w:rsidRPr="00A17EE4">
        <w:rPr>
          <w:rFonts w:ascii="Arial" w:hAnsi="Arial" w:cs="Arial"/>
          <w:b/>
        </w:rPr>
        <w:t>Location:</w:t>
      </w:r>
      <w:r w:rsidRPr="00A17EE4">
        <w:rPr>
          <w:rFonts w:ascii="Arial" w:hAnsi="Arial" w:cs="Arial"/>
          <w:b/>
        </w:rPr>
        <w:tab/>
      </w:r>
      <w:r w:rsidRPr="0017529E">
        <w:rPr>
          <w:rFonts w:ascii="Arial" w:hAnsi="Arial" w:cs="Arial"/>
          <w:bCs/>
        </w:rPr>
        <w:t>River Terrace, Belfast, BT7 2EN</w:t>
      </w:r>
      <w:r w:rsidRPr="00A17EE4">
        <w:rPr>
          <w:rFonts w:ascii="Arial" w:hAnsi="Arial" w:cs="Arial"/>
          <w:b/>
        </w:rPr>
        <w:t xml:space="preserve"> </w:t>
      </w:r>
    </w:p>
    <w:p w14:paraId="214B635A" w14:textId="4A75C148" w:rsidR="00CB6DCE" w:rsidRPr="00A17EE4" w:rsidRDefault="00CB6DCE" w:rsidP="002476E9">
      <w:pPr>
        <w:spacing w:after="120" w:line="271" w:lineRule="auto"/>
        <w:rPr>
          <w:rFonts w:ascii="Arial" w:hAnsi="Arial" w:cs="Arial"/>
        </w:rPr>
      </w:pPr>
      <w:r w:rsidRPr="00A17EE4">
        <w:rPr>
          <w:rFonts w:ascii="Arial" w:hAnsi="Arial" w:cs="Arial"/>
          <w:b/>
        </w:rPr>
        <w:t>Responsible to:</w:t>
      </w:r>
      <w:r w:rsidRPr="00A17EE4">
        <w:rPr>
          <w:rFonts w:ascii="Arial" w:hAnsi="Arial" w:cs="Arial"/>
        </w:rPr>
        <w:t xml:space="preserve"> </w:t>
      </w:r>
      <w:r w:rsidRPr="00A17EE4">
        <w:rPr>
          <w:rFonts w:ascii="Arial" w:hAnsi="Arial" w:cs="Arial"/>
        </w:rPr>
        <w:tab/>
      </w:r>
      <w:r w:rsidR="00095B31">
        <w:rPr>
          <w:rFonts w:ascii="Arial" w:hAnsi="Arial" w:cs="Arial"/>
        </w:rPr>
        <w:t>Youth Worker II (Centre-Based)</w:t>
      </w:r>
      <w:r w:rsidRPr="00A17EE4">
        <w:rPr>
          <w:rFonts w:ascii="Arial" w:hAnsi="Arial" w:cs="Arial"/>
        </w:rPr>
        <w:t xml:space="preserve"> </w:t>
      </w:r>
    </w:p>
    <w:p w14:paraId="7215D99E" w14:textId="240AB91D" w:rsidR="00C822E7" w:rsidRPr="007104A7" w:rsidRDefault="00C822E7" w:rsidP="00C822E7">
      <w:pPr>
        <w:ind w:left="2160" w:hanging="2160"/>
        <w:rPr>
          <w:rFonts w:ascii="Arial" w:hAnsi="Arial" w:cs="Arial"/>
          <w:b/>
        </w:rPr>
      </w:pPr>
      <w:r w:rsidRPr="007104A7">
        <w:rPr>
          <w:rFonts w:ascii="Arial" w:hAnsi="Arial" w:cs="Arial"/>
          <w:b/>
        </w:rPr>
        <w:t xml:space="preserve">Responsible for:  </w:t>
      </w:r>
      <w:r w:rsidRPr="007104A7">
        <w:rPr>
          <w:rFonts w:ascii="Arial" w:hAnsi="Arial" w:cs="Arial"/>
          <w:b/>
        </w:rPr>
        <w:tab/>
      </w:r>
      <w:r w:rsidRPr="00B3071A">
        <w:rPr>
          <w:rFonts w:ascii="Arial" w:hAnsi="Arial" w:cs="Arial"/>
          <w:bCs/>
        </w:rPr>
        <w:t>Delivery of key aspects of the C</w:t>
      </w:r>
      <w:r w:rsidR="008A1941">
        <w:rPr>
          <w:rFonts w:ascii="Arial" w:hAnsi="Arial" w:cs="Arial"/>
          <w:bCs/>
        </w:rPr>
        <w:t>entre</w:t>
      </w:r>
      <w:r>
        <w:rPr>
          <w:rFonts w:ascii="Arial" w:hAnsi="Arial" w:cs="Arial"/>
          <w:bCs/>
        </w:rPr>
        <w:t>’</w:t>
      </w:r>
      <w:r w:rsidRPr="00B3071A">
        <w:rPr>
          <w:rFonts w:ascii="Arial" w:hAnsi="Arial" w:cs="Arial"/>
          <w:bCs/>
        </w:rPr>
        <w:t>s programme</w:t>
      </w:r>
      <w:r w:rsidRPr="00B6233D">
        <w:rPr>
          <w:rFonts w:ascii="Arial" w:hAnsi="Arial" w:cs="Arial"/>
          <w:bCs/>
          <w:color w:val="0070C0"/>
        </w:rPr>
        <w:t xml:space="preserve"> </w:t>
      </w:r>
      <w:r w:rsidRPr="00B3071A">
        <w:rPr>
          <w:rFonts w:ascii="Arial" w:hAnsi="Arial" w:cs="Arial"/>
          <w:bCs/>
        </w:rPr>
        <w:t>and the implementation of organisational policies.</w:t>
      </w:r>
      <w:r w:rsidRPr="00B3071A">
        <w:rPr>
          <w:rFonts w:ascii="Arial" w:hAnsi="Arial" w:cs="Arial"/>
          <w:b/>
        </w:rPr>
        <w:t xml:space="preserve">                                       </w:t>
      </w:r>
    </w:p>
    <w:p w14:paraId="4B4A854C" w14:textId="255D1062" w:rsidR="00C822E7" w:rsidRPr="00C822E7" w:rsidRDefault="00C822E7" w:rsidP="00C822E7">
      <w:pPr>
        <w:spacing w:after="360"/>
        <w:rPr>
          <w:rFonts w:ascii="Arial" w:hAnsi="Arial" w:cs="Arial"/>
        </w:rPr>
      </w:pPr>
      <w:r w:rsidRPr="00BB31E0">
        <w:rPr>
          <w:rFonts w:ascii="Arial" w:hAnsi="Arial" w:cs="Arial"/>
          <w:b/>
          <w:bCs/>
        </w:rPr>
        <w:t>Successful candidate will be required to undertake a 3-month initial probationary period</w:t>
      </w:r>
      <w:r w:rsidRPr="00BB31E0">
        <w:rPr>
          <w:rFonts w:ascii="Arial" w:hAnsi="Arial" w:cs="Arial"/>
        </w:rPr>
        <w:t> </w:t>
      </w:r>
    </w:p>
    <w:p w14:paraId="3FE11DAA" w14:textId="3A3BC79E" w:rsidR="00C822E7" w:rsidRDefault="00C822E7" w:rsidP="00C822E7">
      <w:pPr>
        <w:ind w:left="2160" w:hanging="2160"/>
        <w:rPr>
          <w:rFonts w:ascii="Arial" w:hAnsi="Arial" w:cs="Arial"/>
          <w:b/>
        </w:rPr>
      </w:pPr>
      <w:r w:rsidRPr="00417052">
        <w:rPr>
          <w:rFonts w:ascii="Arial" w:hAnsi="Arial" w:cs="Arial"/>
          <w:b/>
          <w:sz w:val="24"/>
          <w:szCs w:val="24"/>
        </w:rPr>
        <w:t xml:space="preserve">Job purpose </w:t>
      </w:r>
      <w:r w:rsidRPr="007104A7">
        <w:rPr>
          <w:rFonts w:ascii="Arial" w:hAnsi="Arial" w:cs="Arial"/>
          <w:b/>
        </w:rPr>
        <w:tab/>
      </w:r>
    </w:p>
    <w:p w14:paraId="7BD7576A" w14:textId="6D15B806" w:rsidR="00FA73A7" w:rsidRPr="00C822E7" w:rsidRDefault="00C822E7" w:rsidP="00417052">
      <w:pPr>
        <w:spacing w:after="240"/>
        <w:rPr>
          <w:rFonts w:ascii="Arial" w:hAnsi="Arial" w:cs="Arial"/>
        </w:rPr>
      </w:pPr>
      <w:r>
        <w:rPr>
          <w:rFonts w:ascii="Arial" w:hAnsi="Arial" w:cs="Arial"/>
        </w:rPr>
        <w:t>S</w:t>
      </w:r>
      <w:r w:rsidRPr="007104A7">
        <w:rPr>
          <w:rFonts w:ascii="Arial" w:hAnsi="Arial" w:cs="Arial"/>
        </w:rPr>
        <w:t xml:space="preserve">taff appointed </w:t>
      </w:r>
      <w:r>
        <w:rPr>
          <w:rFonts w:ascii="Arial" w:hAnsi="Arial" w:cs="Arial"/>
        </w:rPr>
        <w:t>will</w:t>
      </w:r>
      <w:r w:rsidRPr="007104A7">
        <w:rPr>
          <w:rFonts w:ascii="Arial" w:hAnsi="Arial" w:cs="Arial"/>
        </w:rPr>
        <w:t xml:space="preserve"> undertake </w:t>
      </w:r>
      <w:r>
        <w:rPr>
          <w:rFonts w:ascii="Arial" w:hAnsi="Arial" w:cs="Arial"/>
        </w:rPr>
        <w:t xml:space="preserve">key </w:t>
      </w:r>
      <w:r w:rsidRPr="007104A7">
        <w:rPr>
          <w:rFonts w:ascii="Arial" w:hAnsi="Arial" w:cs="Arial"/>
        </w:rPr>
        <w:t xml:space="preserve">duties under the </w:t>
      </w:r>
      <w:r>
        <w:rPr>
          <w:rFonts w:ascii="Arial" w:hAnsi="Arial" w:cs="Arial"/>
        </w:rPr>
        <w:t xml:space="preserve">direction of the </w:t>
      </w:r>
      <w:r w:rsidR="0083438C">
        <w:rPr>
          <w:rFonts w:ascii="Arial" w:hAnsi="Arial" w:cs="Arial"/>
        </w:rPr>
        <w:t xml:space="preserve">Youth Worker II </w:t>
      </w:r>
      <w:r>
        <w:rPr>
          <w:rFonts w:ascii="Arial" w:hAnsi="Arial" w:cs="Arial"/>
        </w:rPr>
        <w:t>in line with centre policies and procedures.</w:t>
      </w:r>
    </w:p>
    <w:p w14:paraId="70B69B55" w14:textId="26C2021A" w:rsidR="00882C1F" w:rsidRPr="00BB31E0" w:rsidRDefault="00882C1F" w:rsidP="00882C1F">
      <w:pPr>
        <w:spacing w:after="120"/>
        <w:rPr>
          <w:rFonts w:ascii="Arial" w:hAnsi="Arial" w:cs="Arial"/>
          <w:sz w:val="24"/>
          <w:szCs w:val="24"/>
        </w:rPr>
      </w:pPr>
      <w:r w:rsidRPr="00417052">
        <w:rPr>
          <w:rFonts w:ascii="Arial" w:hAnsi="Arial" w:cs="Arial"/>
          <w:b/>
          <w:sz w:val="24"/>
          <w:szCs w:val="24"/>
        </w:rPr>
        <w:t>Main duties and responsibilities</w:t>
      </w:r>
    </w:p>
    <w:p w14:paraId="3F25C942" w14:textId="124F18DE" w:rsidR="00AD04BA" w:rsidRPr="00882C1F" w:rsidRDefault="00667CD6" w:rsidP="00F453A1">
      <w:pPr>
        <w:numPr>
          <w:ilvl w:val="0"/>
          <w:numId w:val="12"/>
        </w:numPr>
        <w:tabs>
          <w:tab w:val="clear" w:pos="720"/>
        </w:tabs>
        <w:spacing w:line="271" w:lineRule="auto"/>
        <w:ind w:left="567" w:hanging="425"/>
        <w:jc w:val="both"/>
        <w:rPr>
          <w:rFonts w:ascii="Arial" w:hAnsi="Arial" w:cs="Arial"/>
        </w:rPr>
      </w:pPr>
      <w:r w:rsidRPr="00FB2551">
        <w:rPr>
          <w:rFonts w:ascii="Arial" w:hAnsi="Arial" w:cs="Arial"/>
          <w:color w:val="000000"/>
        </w:rPr>
        <w:t xml:space="preserve">To work directly with young people </w:t>
      </w:r>
      <w:r w:rsidR="006B2DCD">
        <w:rPr>
          <w:rFonts w:ascii="Arial" w:hAnsi="Arial" w:cs="Arial"/>
        </w:rPr>
        <w:t xml:space="preserve">to develop their social education by providing programmes of activities, </w:t>
      </w:r>
      <w:r w:rsidR="006B2DCD" w:rsidRPr="007104A7">
        <w:rPr>
          <w:rFonts w:ascii="Arial" w:hAnsi="Arial" w:cs="Arial"/>
        </w:rPr>
        <w:t>related to the ‘Model for Effective Practice’.</w:t>
      </w:r>
    </w:p>
    <w:p w14:paraId="29B6273C" w14:textId="77777777" w:rsidR="005A48CE" w:rsidRDefault="007628DE" w:rsidP="00F453A1">
      <w:pPr>
        <w:numPr>
          <w:ilvl w:val="0"/>
          <w:numId w:val="12"/>
        </w:numPr>
        <w:tabs>
          <w:tab w:val="clear" w:pos="720"/>
        </w:tabs>
        <w:spacing w:line="271" w:lineRule="auto"/>
        <w:ind w:left="567" w:hanging="425"/>
        <w:jc w:val="both"/>
        <w:rPr>
          <w:rFonts w:ascii="Arial" w:hAnsi="Arial" w:cs="Arial"/>
        </w:rPr>
      </w:pPr>
      <w:r w:rsidRPr="00FB2551">
        <w:rPr>
          <w:rFonts w:ascii="Arial" w:hAnsi="Arial" w:cs="Arial"/>
          <w:color w:val="000000"/>
        </w:rPr>
        <w:t>In consultation with</w:t>
      </w:r>
      <w:r>
        <w:rPr>
          <w:rFonts w:ascii="Arial" w:hAnsi="Arial" w:cs="Arial"/>
          <w:color w:val="000000"/>
        </w:rPr>
        <w:t xml:space="preserve"> the Youth Worker II </w:t>
      </w:r>
      <w:r w:rsidRPr="00FB2551">
        <w:rPr>
          <w:rFonts w:ascii="Arial" w:hAnsi="Arial" w:cs="Arial"/>
          <w:color w:val="000000"/>
        </w:rPr>
        <w:t xml:space="preserve">ensure that </w:t>
      </w:r>
      <w:r>
        <w:rPr>
          <w:rFonts w:ascii="Arial" w:hAnsi="Arial" w:cs="Arial"/>
          <w:color w:val="000000"/>
        </w:rPr>
        <w:t xml:space="preserve">Centre </w:t>
      </w:r>
      <w:r w:rsidRPr="00FB2551">
        <w:rPr>
          <w:rFonts w:ascii="Arial" w:hAnsi="Arial" w:cs="Arial"/>
          <w:color w:val="000000"/>
        </w:rPr>
        <w:t>objectives are achieved through implementation, monitoring and evaluation of agreed work programmes.</w:t>
      </w:r>
    </w:p>
    <w:p w14:paraId="47C7C845" w14:textId="55F817CE" w:rsidR="00922F88" w:rsidRPr="005A48CE" w:rsidRDefault="00922F88" w:rsidP="00F453A1">
      <w:pPr>
        <w:numPr>
          <w:ilvl w:val="0"/>
          <w:numId w:val="12"/>
        </w:numPr>
        <w:tabs>
          <w:tab w:val="clear" w:pos="720"/>
        </w:tabs>
        <w:spacing w:line="271" w:lineRule="auto"/>
        <w:ind w:left="567" w:hanging="425"/>
        <w:jc w:val="both"/>
        <w:rPr>
          <w:rFonts w:ascii="Arial" w:hAnsi="Arial" w:cs="Arial"/>
          <w:sz w:val="20"/>
          <w:szCs w:val="20"/>
        </w:rPr>
      </w:pPr>
      <w:r w:rsidRPr="005A48CE">
        <w:rPr>
          <w:rFonts w:ascii="Arial" w:hAnsi="Arial" w:cs="Arial"/>
          <w:color w:val="000000"/>
        </w:rPr>
        <w:t>Establish contact with, listen to, befriend, advise, support and act as an advocate for young people.</w:t>
      </w:r>
    </w:p>
    <w:p w14:paraId="67F8347B" w14:textId="02FF072A" w:rsidR="00AD04BA" w:rsidRPr="00882C1F" w:rsidRDefault="00AD04BA" w:rsidP="00F453A1">
      <w:pPr>
        <w:numPr>
          <w:ilvl w:val="0"/>
          <w:numId w:val="12"/>
        </w:numPr>
        <w:tabs>
          <w:tab w:val="clear" w:pos="720"/>
        </w:tabs>
        <w:spacing w:line="271" w:lineRule="auto"/>
        <w:ind w:left="567" w:hanging="425"/>
        <w:rPr>
          <w:rFonts w:ascii="Arial" w:hAnsi="Arial" w:cs="Arial"/>
        </w:rPr>
      </w:pPr>
      <w:r w:rsidRPr="00A82EE2">
        <w:rPr>
          <w:rFonts w:ascii="Arial" w:hAnsi="Arial" w:cs="Arial"/>
          <w:szCs w:val="24"/>
        </w:rPr>
        <w:t>Engage where appropriate in outreach or detached youth work programmes.</w:t>
      </w:r>
    </w:p>
    <w:p w14:paraId="396B62A0" w14:textId="1D411D4C" w:rsidR="00AD04BA" w:rsidRPr="003F7602" w:rsidRDefault="00AD04BA" w:rsidP="00F453A1">
      <w:pPr>
        <w:numPr>
          <w:ilvl w:val="0"/>
          <w:numId w:val="12"/>
        </w:numPr>
        <w:tabs>
          <w:tab w:val="clear" w:pos="720"/>
        </w:tabs>
        <w:spacing w:line="271" w:lineRule="auto"/>
        <w:ind w:left="567" w:hanging="425"/>
        <w:jc w:val="both"/>
        <w:rPr>
          <w:rFonts w:ascii="Arial" w:hAnsi="Arial" w:cs="Arial"/>
        </w:rPr>
      </w:pPr>
      <w:r w:rsidRPr="003F7602">
        <w:rPr>
          <w:rFonts w:ascii="Arial" w:hAnsi="Arial" w:cs="Arial"/>
        </w:rPr>
        <w:t>Assist in the development of relationships with the wider community and external agencies.</w:t>
      </w:r>
    </w:p>
    <w:p w14:paraId="674F8844" w14:textId="61381962" w:rsidR="00AD04BA" w:rsidRPr="003F7602" w:rsidRDefault="00D777D7" w:rsidP="00F453A1">
      <w:pPr>
        <w:numPr>
          <w:ilvl w:val="0"/>
          <w:numId w:val="12"/>
        </w:numPr>
        <w:tabs>
          <w:tab w:val="clear" w:pos="720"/>
        </w:tabs>
        <w:spacing w:line="271" w:lineRule="auto"/>
        <w:ind w:left="567" w:hanging="425"/>
        <w:jc w:val="both"/>
        <w:rPr>
          <w:rFonts w:ascii="Arial" w:hAnsi="Arial" w:cs="Arial"/>
        </w:rPr>
      </w:pPr>
      <w:r w:rsidRPr="003F7602">
        <w:rPr>
          <w:rFonts w:ascii="Arial" w:hAnsi="Arial" w:cs="Arial"/>
          <w:color w:val="000000"/>
        </w:rPr>
        <w:t>Ensure the active participation of young people in youth work programme</w:t>
      </w:r>
      <w:r w:rsidR="00676D95">
        <w:rPr>
          <w:rFonts w:ascii="Arial" w:hAnsi="Arial" w:cs="Arial"/>
          <w:color w:val="000000"/>
        </w:rPr>
        <w:t>s</w:t>
      </w:r>
      <w:r w:rsidR="00AD04BA" w:rsidRPr="003F7602">
        <w:rPr>
          <w:rFonts w:ascii="Arial" w:hAnsi="Arial" w:cs="Arial"/>
        </w:rPr>
        <w:t>.</w:t>
      </w:r>
    </w:p>
    <w:p w14:paraId="0837E163" w14:textId="6D744D09" w:rsidR="00AD04BA" w:rsidRDefault="00AD04BA" w:rsidP="00F453A1">
      <w:pPr>
        <w:numPr>
          <w:ilvl w:val="0"/>
          <w:numId w:val="12"/>
        </w:numPr>
        <w:tabs>
          <w:tab w:val="clear" w:pos="720"/>
        </w:tabs>
        <w:spacing w:line="271" w:lineRule="auto"/>
        <w:ind w:left="567" w:hanging="425"/>
        <w:jc w:val="both"/>
        <w:rPr>
          <w:rFonts w:ascii="Arial" w:hAnsi="Arial" w:cs="Arial"/>
        </w:rPr>
      </w:pPr>
      <w:r>
        <w:rPr>
          <w:rFonts w:ascii="Arial" w:hAnsi="Arial" w:cs="Arial"/>
        </w:rPr>
        <w:t>Enable young people to work effectively in groups</w:t>
      </w:r>
      <w:r w:rsidR="00676D95" w:rsidRPr="00676D95">
        <w:rPr>
          <w:rFonts w:ascii="Arial" w:hAnsi="Arial" w:cs="Arial"/>
          <w:color w:val="000000"/>
        </w:rPr>
        <w:t xml:space="preserve"> </w:t>
      </w:r>
      <w:r w:rsidR="00676D95">
        <w:rPr>
          <w:rFonts w:ascii="Arial" w:hAnsi="Arial" w:cs="Arial"/>
          <w:color w:val="000000"/>
        </w:rPr>
        <w:t xml:space="preserve">and </w:t>
      </w:r>
      <w:r w:rsidR="00676D95" w:rsidRPr="003F7602">
        <w:rPr>
          <w:rFonts w:ascii="Arial" w:hAnsi="Arial" w:cs="Arial"/>
          <w:color w:val="000000"/>
        </w:rPr>
        <w:t>a</w:t>
      </w:r>
      <w:r w:rsidR="00676D95" w:rsidRPr="003F7602">
        <w:rPr>
          <w:rFonts w:ascii="Arial" w:hAnsi="Arial" w:cs="Arial"/>
        </w:rPr>
        <w:t xml:space="preserve">ssist </w:t>
      </w:r>
      <w:r w:rsidR="00676D95">
        <w:rPr>
          <w:rFonts w:ascii="Arial" w:hAnsi="Arial" w:cs="Arial"/>
        </w:rPr>
        <w:t>them</w:t>
      </w:r>
      <w:r w:rsidR="00676D95" w:rsidRPr="003F7602">
        <w:rPr>
          <w:rFonts w:ascii="Arial" w:hAnsi="Arial" w:cs="Arial"/>
        </w:rPr>
        <w:t xml:space="preserve"> to express and realise their goals</w:t>
      </w:r>
      <w:r>
        <w:rPr>
          <w:rFonts w:ascii="Arial" w:hAnsi="Arial" w:cs="Arial"/>
        </w:rPr>
        <w:t>.</w:t>
      </w:r>
    </w:p>
    <w:p w14:paraId="7BC0DCE5" w14:textId="43CE8F91" w:rsidR="0094210D" w:rsidRDefault="0094210D" w:rsidP="00F453A1">
      <w:pPr>
        <w:numPr>
          <w:ilvl w:val="0"/>
          <w:numId w:val="12"/>
        </w:numPr>
        <w:tabs>
          <w:tab w:val="clear" w:pos="720"/>
        </w:tabs>
        <w:spacing w:after="0" w:line="240" w:lineRule="auto"/>
        <w:ind w:left="567" w:hanging="425"/>
        <w:jc w:val="both"/>
        <w:rPr>
          <w:rFonts w:ascii="Arial" w:hAnsi="Arial" w:cs="Arial"/>
        </w:rPr>
      </w:pPr>
      <w:r w:rsidRPr="007104A7">
        <w:rPr>
          <w:rFonts w:ascii="Arial" w:hAnsi="Arial" w:cs="Arial"/>
        </w:rPr>
        <w:t>Challenge oppressive behaviour in young people.</w:t>
      </w:r>
    </w:p>
    <w:p w14:paraId="0860ADFF" w14:textId="77777777" w:rsidR="0094210D" w:rsidRPr="0094210D" w:rsidRDefault="0094210D" w:rsidP="00F453A1">
      <w:pPr>
        <w:spacing w:after="0" w:line="240" w:lineRule="auto"/>
        <w:ind w:left="567" w:hanging="425"/>
        <w:jc w:val="both"/>
        <w:rPr>
          <w:rFonts w:ascii="Arial" w:hAnsi="Arial" w:cs="Arial"/>
        </w:rPr>
      </w:pPr>
    </w:p>
    <w:p w14:paraId="0928FAA8" w14:textId="5C6CAC83" w:rsidR="00F453A1" w:rsidRPr="00F453A1" w:rsidRDefault="00AD04BA" w:rsidP="00F453A1">
      <w:pPr>
        <w:numPr>
          <w:ilvl w:val="0"/>
          <w:numId w:val="12"/>
        </w:numPr>
        <w:tabs>
          <w:tab w:val="clear" w:pos="720"/>
        </w:tabs>
        <w:spacing w:line="271" w:lineRule="auto"/>
        <w:ind w:left="567" w:hanging="425"/>
        <w:jc w:val="both"/>
        <w:rPr>
          <w:rFonts w:ascii="Arial" w:hAnsi="Arial" w:cs="Arial"/>
        </w:rPr>
      </w:pPr>
      <w:r w:rsidRPr="007104A7">
        <w:rPr>
          <w:rFonts w:ascii="Arial" w:hAnsi="Arial" w:cs="Arial"/>
        </w:rPr>
        <w:t>Support young people in evaluati</w:t>
      </w:r>
      <w:r>
        <w:rPr>
          <w:rFonts w:ascii="Arial" w:hAnsi="Arial" w:cs="Arial"/>
        </w:rPr>
        <w:t xml:space="preserve">ng youth work activities and </w:t>
      </w:r>
      <w:r w:rsidRPr="007104A7">
        <w:rPr>
          <w:rFonts w:ascii="Arial" w:hAnsi="Arial" w:cs="Arial"/>
        </w:rPr>
        <w:t xml:space="preserve">the impact of youth work </w:t>
      </w:r>
      <w:r>
        <w:rPr>
          <w:rFonts w:ascii="Arial" w:hAnsi="Arial" w:cs="Arial"/>
        </w:rPr>
        <w:t>on their</w:t>
      </w:r>
      <w:r w:rsidRPr="007104A7">
        <w:rPr>
          <w:rFonts w:ascii="Arial" w:hAnsi="Arial" w:cs="Arial"/>
        </w:rPr>
        <w:t xml:space="preserve"> development.</w:t>
      </w:r>
    </w:p>
    <w:p w14:paraId="5138F7C1" w14:textId="1B5F0AE3" w:rsidR="00B75269" w:rsidRPr="00F453A1" w:rsidRDefault="00B75269" w:rsidP="00F453A1">
      <w:pPr>
        <w:numPr>
          <w:ilvl w:val="0"/>
          <w:numId w:val="12"/>
        </w:numPr>
        <w:tabs>
          <w:tab w:val="clear" w:pos="720"/>
        </w:tabs>
        <w:spacing w:line="271" w:lineRule="auto"/>
        <w:ind w:left="567" w:hanging="425"/>
        <w:jc w:val="both"/>
        <w:rPr>
          <w:rFonts w:ascii="Arial" w:hAnsi="Arial" w:cs="Arial"/>
        </w:rPr>
      </w:pPr>
      <w:r w:rsidRPr="00F453A1">
        <w:rPr>
          <w:rFonts w:ascii="Arial" w:hAnsi="Arial" w:cs="Arial"/>
          <w:color w:val="000000"/>
        </w:rPr>
        <w:t>Encourage and participate in the residential and outdoor education elements of the programme.</w:t>
      </w:r>
    </w:p>
    <w:p w14:paraId="7D30D06E" w14:textId="54B904F8" w:rsidR="00794D5A" w:rsidRPr="00882C1F" w:rsidRDefault="00794D5A" w:rsidP="00F453A1">
      <w:pPr>
        <w:numPr>
          <w:ilvl w:val="0"/>
          <w:numId w:val="12"/>
        </w:numPr>
        <w:tabs>
          <w:tab w:val="clear" w:pos="720"/>
        </w:tabs>
        <w:spacing w:line="271" w:lineRule="auto"/>
        <w:ind w:left="567" w:hanging="425"/>
        <w:jc w:val="both"/>
        <w:rPr>
          <w:rFonts w:ascii="Arial" w:hAnsi="Arial" w:cs="Arial"/>
        </w:rPr>
      </w:pPr>
      <w:r w:rsidRPr="00FB2551">
        <w:rPr>
          <w:rFonts w:ascii="Arial" w:hAnsi="Arial" w:cs="Arial"/>
          <w:color w:val="000000"/>
        </w:rPr>
        <w:t>Promote and develop inter-community activities.</w:t>
      </w:r>
    </w:p>
    <w:p w14:paraId="2D336139" w14:textId="6FE99B8A" w:rsidR="00AD04BA" w:rsidRPr="00882C1F" w:rsidRDefault="00AD04BA" w:rsidP="00F453A1">
      <w:pPr>
        <w:numPr>
          <w:ilvl w:val="0"/>
          <w:numId w:val="12"/>
        </w:numPr>
        <w:tabs>
          <w:tab w:val="clear" w:pos="720"/>
        </w:tabs>
        <w:spacing w:line="271" w:lineRule="auto"/>
        <w:ind w:left="567" w:hanging="425"/>
        <w:jc w:val="both"/>
        <w:rPr>
          <w:rFonts w:ascii="Arial" w:hAnsi="Arial" w:cs="Arial"/>
        </w:rPr>
      </w:pPr>
      <w:r>
        <w:rPr>
          <w:rFonts w:ascii="Arial" w:hAnsi="Arial" w:cs="Arial"/>
        </w:rPr>
        <w:lastRenderedPageBreak/>
        <w:t>Support young people in their understanding of risk and challenge and in taking action to address key issues in their lives.</w:t>
      </w:r>
    </w:p>
    <w:p w14:paraId="65077F54" w14:textId="409F51F1" w:rsidR="00AD04BA" w:rsidRPr="003270E0" w:rsidRDefault="00AD04BA" w:rsidP="00417052">
      <w:pPr>
        <w:numPr>
          <w:ilvl w:val="0"/>
          <w:numId w:val="12"/>
        </w:numPr>
        <w:tabs>
          <w:tab w:val="clear" w:pos="720"/>
          <w:tab w:val="num" w:pos="567"/>
        </w:tabs>
        <w:spacing w:line="271" w:lineRule="auto"/>
        <w:ind w:left="567" w:hanging="425"/>
        <w:jc w:val="both"/>
        <w:rPr>
          <w:rFonts w:ascii="Arial" w:hAnsi="Arial" w:cs="Arial"/>
        </w:rPr>
      </w:pPr>
      <w:r>
        <w:rPr>
          <w:rFonts w:ascii="Arial" w:hAnsi="Arial" w:cs="Arial"/>
        </w:rPr>
        <w:t xml:space="preserve">Implement the </w:t>
      </w:r>
      <w:r w:rsidR="002F5DBD">
        <w:rPr>
          <w:rFonts w:ascii="Arial" w:hAnsi="Arial" w:cs="Arial"/>
        </w:rPr>
        <w:t>Centre</w:t>
      </w:r>
      <w:r>
        <w:rPr>
          <w:rFonts w:ascii="Arial" w:hAnsi="Arial" w:cs="Arial"/>
        </w:rPr>
        <w:t>’s Child Protection P</w:t>
      </w:r>
      <w:r w:rsidRPr="007104A7">
        <w:rPr>
          <w:rFonts w:ascii="Arial" w:hAnsi="Arial" w:cs="Arial"/>
        </w:rPr>
        <w:t>olicy and work with young people</w:t>
      </w:r>
      <w:r>
        <w:rPr>
          <w:rFonts w:ascii="Arial" w:hAnsi="Arial" w:cs="Arial"/>
        </w:rPr>
        <w:t xml:space="preserve"> to safeguard their</w:t>
      </w:r>
      <w:r w:rsidRPr="007104A7">
        <w:rPr>
          <w:rFonts w:ascii="Arial" w:hAnsi="Arial" w:cs="Arial"/>
        </w:rPr>
        <w:t xml:space="preserve"> welfare</w:t>
      </w:r>
      <w:r>
        <w:rPr>
          <w:rFonts w:ascii="Arial" w:hAnsi="Arial" w:cs="Arial"/>
        </w:rPr>
        <w:t xml:space="preserve"> and the welfare of others</w:t>
      </w:r>
      <w:r w:rsidRPr="007104A7">
        <w:rPr>
          <w:rFonts w:ascii="Arial" w:hAnsi="Arial" w:cs="Arial"/>
        </w:rPr>
        <w:t>.</w:t>
      </w:r>
    </w:p>
    <w:p w14:paraId="0C2E8C7F" w14:textId="00B43A6D" w:rsidR="00AD04BA" w:rsidRDefault="00AD04BA" w:rsidP="00417052">
      <w:pPr>
        <w:numPr>
          <w:ilvl w:val="0"/>
          <w:numId w:val="12"/>
        </w:numPr>
        <w:tabs>
          <w:tab w:val="clear" w:pos="720"/>
          <w:tab w:val="num" w:pos="567"/>
        </w:tabs>
        <w:spacing w:after="0" w:line="240" w:lineRule="auto"/>
        <w:ind w:left="567" w:hanging="425"/>
        <w:jc w:val="both"/>
        <w:rPr>
          <w:rFonts w:ascii="Arial" w:hAnsi="Arial" w:cs="Arial"/>
        </w:rPr>
      </w:pPr>
      <w:r>
        <w:rPr>
          <w:rFonts w:ascii="Arial" w:hAnsi="Arial" w:cs="Arial"/>
        </w:rPr>
        <w:t xml:space="preserve">Carry out administrative duties within the </w:t>
      </w:r>
      <w:r w:rsidR="003270E0">
        <w:rPr>
          <w:rFonts w:ascii="Arial" w:hAnsi="Arial" w:cs="Arial"/>
        </w:rPr>
        <w:t>Centre</w:t>
      </w:r>
      <w:r>
        <w:rPr>
          <w:rFonts w:ascii="Arial" w:hAnsi="Arial" w:cs="Arial"/>
        </w:rPr>
        <w:t xml:space="preserve">, under the direction of </w:t>
      </w:r>
      <w:r w:rsidR="003270E0">
        <w:rPr>
          <w:rFonts w:ascii="Arial" w:hAnsi="Arial" w:cs="Arial"/>
        </w:rPr>
        <w:t>the Youth Worker II</w:t>
      </w:r>
      <w:r>
        <w:rPr>
          <w:rFonts w:ascii="Arial" w:hAnsi="Arial" w:cs="Arial"/>
        </w:rPr>
        <w:t>.</w:t>
      </w:r>
    </w:p>
    <w:p w14:paraId="5BD764D2" w14:textId="77777777" w:rsidR="00AD04BA" w:rsidRPr="00AD04BA" w:rsidRDefault="00AD04BA" w:rsidP="00AD04BA">
      <w:pPr>
        <w:spacing w:after="0" w:line="240" w:lineRule="auto"/>
        <w:jc w:val="both"/>
        <w:rPr>
          <w:rFonts w:ascii="Arial" w:hAnsi="Arial" w:cs="Arial"/>
        </w:rPr>
      </w:pPr>
    </w:p>
    <w:p w14:paraId="0DC54EAB" w14:textId="6FB1109F" w:rsidR="00AD04BA" w:rsidRPr="007104A7" w:rsidRDefault="00AD04BA" w:rsidP="00AD04BA">
      <w:pPr>
        <w:jc w:val="both"/>
        <w:rPr>
          <w:rFonts w:ascii="Arial" w:hAnsi="Arial" w:cs="Arial"/>
          <w:b/>
        </w:rPr>
      </w:pPr>
      <w:r w:rsidRPr="007104A7">
        <w:rPr>
          <w:rFonts w:ascii="Arial" w:hAnsi="Arial" w:cs="Arial"/>
          <w:b/>
        </w:rPr>
        <w:t>Other duties</w:t>
      </w:r>
    </w:p>
    <w:p w14:paraId="6567A1F4" w14:textId="77777777" w:rsidR="00AD04BA" w:rsidRPr="00934053" w:rsidRDefault="00AD04BA" w:rsidP="00AD04BA">
      <w:pPr>
        <w:numPr>
          <w:ilvl w:val="0"/>
          <w:numId w:val="11"/>
        </w:numPr>
        <w:spacing w:after="0" w:line="240" w:lineRule="auto"/>
        <w:jc w:val="both"/>
        <w:rPr>
          <w:rFonts w:ascii="Arial" w:hAnsi="Arial" w:cs="Arial"/>
        </w:rPr>
      </w:pPr>
      <w:r w:rsidRPr="007104A7">
        <w:rPr>
          <w:rFonts w:ascii="Arial" w:hAnsi="Arial" w:cs="Arial"/>
        </w:rPr>
        <w:t>To carry out such duties</w:t>
      </w:r>
      <w:r>
        <w:rPr>
          <w:rFonts w:ascii="Arial" w:hAnsi="Arial" w:cs="Arial"/>
        </w:rPr>
        <w:t>,</w:t>
      </w:r>
      <w:r w:rsidRPr="007104A7">
        <w:rPr>
          <w:rFonts w:ascii="Arial" w:hAnsi="Arial" w:cs="Arial"/>
        </w:rPr>
        <w:t xml:space="preserve"> as may be assi</w:t>
      </w:r>
      <w:r>
        <w:rPr>
          <w:rFonts w:ascii="Arial" w:hAnsi="Arial" w:cs="Arial"/>
        </w:rPr>
        <w:t>gned by your Line M</w:t>
      </w:r>
      <w:r w:rsidRPr="007104A7">
        <w:rPr>
          <w:rFonts w:ascii="Arial" w:hAnsi="Arial" w:cs="Arial"/>
        </w:rPr>
        <w:t>anager</w:t>
      </w:r>
      <w:r>
        <w:rPr>
          <w:rFonts w:ascii="Arial" w:hAnsi="Arial" w:cs="Arial"/>
        </w:rPr>
        <w:t>,</w:t>
      </w:r>
      <w:r w:rsidRPr="007104A7">
        <w:rPr>
          <w:rFonts w:ascii="Arial" w:hAnsi="Arial" w:cs="Arial"/>
        </w:rPr>
        <w:t xml:space="preserve"> within the level of the post.</w:t>
      </w:r>
    </w:p>
    <w:p w14:paraId="1831AEE9" w14:textId="77777777" w:rsidR="00AD04BA" w:rsidRPr="005A4C8E" w:rsidRDefault="00AD04BA" w:rsidP="00AD04BA">
      <w:pPr>
        <w:rPr>
          <w:rFonts w:ascii="Arial" w:hAnsi="Arial" w:cs="Arial"/>
        </w:rPr>
      </w:pPr>
    </w:p>
    <w:p w14:paraId="0B0E576E" w14:textId="77777777" w:rsidR="009150A1" w:rsidRDefault="009C70D7" w:rsidP="005526DC">
      <w:pPr>
        <w:pStyle w:val="NoSpacing"/>
        <w:spacing w:line="271" w:lineRule="auto"/>
        <w:rPr>
          <w:rFonts w:ascii="Arial" w:hAnsi="Arial" w:cs="Arial"/>
        </w:rPr>
      </w:pPr>
      <w:r w:rsidRPr="009150A1">
        <w:rPr>
          <w:rFonts w:ascii="Arial" w:hAnsi="Arial" w:cs="Arial"/>
        </w:rPr>
        <w:t>In accordance with Section 75 of the Northern Ireland Act (1998), the post-holder is</w:t>
      </w:r>
    </w:p>
    <w:p w14:paraId="0E0643C8" w14:textId="68F33BDA" w:rsidR="009150A1" w:rsidRDefault="009C70D7" w:rsidP="009150A1">
      <w:pPr>
        <w:pStyle w:val="NoSpacing"/>
        <w:spacing w:line="271" w:lineRule="auto"/>
        <w:ind w:left="425" w:hanging="425"/>
        <w:rPr>
          <w:rFonts w:ascii="Arial" w:hAnsi="Arial" w:cs="Arial"/>
        </w:rPr>
      </w:pPr>
      <w:r w:rsidRPr="009150A1">
        <w:rPr>
          <w:rFonts w:ascii="Arial" w:hAnsi="Arial" w:cs="Arial"/>
        </w:rPr>
        <w:t xml:space="preserve">expected to promote good relations, equality of opportunity and pay due regard </w:t>
      </w:r>
      <w:r w:rsidR="005526DC">
        <w:rPr>
          <w:rFonts w:ascii="Arial" w:hAnsi="Arial" w:cs="Arial"/>
        </w:rPr>
        <w:t>to</w:t>
      </w:r>
      <w:r w:rsidRPr="009150A1">
        <w:rPr>
          <w:rFonts w:ascii="Arial" w:hAnsi="Arial" w:cs="Arial"/>
        </w:rPr>
        <w:t xml:space="preserve"> equality</w:t>
      </w:r>
    </w:p>
    <w:p w14:paraId="428952D6" w14:textId="764346F6" w:rsidR="00EF66C1" w:rsidRDefault="009C70D7" w:rsidP="009150A1">
      <w:pPr>
        <w:pStyle w:val="NoSpacing"/>
        <w:spacing w:line="271" w:lineRule="auto"/>
        <w:ind w:left="425" w:hanging="425"/>
        <w:rPr>
          <w:rFonts w:ascii="Arial" w:hAnsi="Arial" w:cs="Arial"/>
        </w:rPr>
      </w:pPr>
      <w:r w:rsidRPr="009150A1">
        <w:rPr>
          <w:rFonts w:ascii="Arial" w:hAnsi="Arial" w:cs="Arial"/>
        </w:rPr>
        <w:t xml:space="preserve">legislation at all times. </w:t>
      </w:r>
    </w:p>
    <w:p w14:paraId="3AF60777" w14:textId="77777777" w:rsidR="00FA3001" w:rsidRDefault="00FA3001" w:rsidP="009150A1">
      <w:pPr>
        <w:pStyle w:val="NoSpacing"/>
        <w:spacing w:line="271" w:lineRule="auto"/>
        <w:ind w:left="425" w:hanging="425"/>
        <w:rPr>
          <w:rFonts w:ascii="Arial" w:hAnsi="Arial" w:cs="Arial"/>
        </w:rPr>
      </w:pPr>
    </w:p>
    <w:p w14:paraId="4C974AFC" w14:textId="77777777" w:rsidR="00FA3001" w:rsidRPr="009C70D7" w:rsidRDefault="00FA3001" w:rsidP="00FA3001">
      <w:pPr>
        <w:jc w:val="both"/>
        <w:rPr>
          <w:rFonts w:ascii="Arial" w:hAnsi="Arial" w:cs="Arial"/>
          <w:b/>
        </w:rPr>
      </w:pPr>
      <w:r w:rsidRPr="004F5F6E">
        <w:rPr>
          <w:rFonts w:ascii="Arial" w:hAnsi="Arial" w:cs="Arial"/>
          <w:b/>
        </w:rPr>
        <w:t xml:space="preserve">Canvassing </w:t>
      </w:r>
    </w:p>
    <w:p w14:paraId="63247532" w14:textId="77777777" w:rsidR="00FA3001" w:rsidRPr="00A33632" w:rsidRDefault="00FA3001" w:rsidP="00FA3001">
      <w:pPr>
        <w:jc w:val="both"/>
        <w:rPr>
          <w:rFonts w:ascii="Arial" w:hAnsi="Arial" w:cs="Arial"/>
        </w:rPr>
      </w:pPr>
      <w:r w:rsidRPr="004F5F6E">
        <w:rPr>
          <w:rFonts w:ascii="Arial" w:hAnsi="Arial" w:cs="Arial"/>
        </w:rPr>
        <w:t xml:space="preserve">Canvassing </w:t>
      </w:r>
      <w:r>
        <w:rPr>
          <w:rFonts w:ascii="Arial" w:hAnsi="Arial" w:cs="Arial"/>
        </w:rPr>
        <w:t xml:space="preserve">staff or Board members involved in the recruitment process </w:t>
      </w:r>
      <w:r w:rsidRPr="004F5F6E">
        <w:rPr>
          <w:rFonts w:ascii="Arial" w:hAnsi="Arial" w:cs="Arial"/>
        </w:rPr>
        <w:t>di</w:t>
      </w:r>
      <w:r>
        <w:rPr>
          <w:rFonts w:ascii="Arial" w:hAnsi="Arial" w:cs="Arial"/>
        </w:rPr>
        <w:t>rectly or indirectly will result in</w:t>
      </w:r>
      <w:r w:rsidRPr="004F5F6E">
        <w:rPr>
          <w:rFonts w:ascii="Arial" w:hAnsi="Arial" w:cs="Arial"/>
        </w:rPr>
        <w:t xml:space="preserve"> disqualification. </w:t>
      </w:r>
    </w:p>
    <w:p w14:paraId="08B0DC3B" w14:textId="77777777" w:rsidR="00FA3001" w:rsidRPr="00A33632" w:rsidRDefault="00FA3001" w:rsidP="00FA3001">
      <w:pPr>
        <w:jc w:val="both"/>
        <w:rPr>
          <w:rFonts w:ascii="Arial" w:hAnsi="Arial" w:cs="Arial"/>
          <w:b/>
          <w:i/>
        </w:rPr>
      </w:pPr>
      <w:r w:rsidRPr="00300A65">
        <w:rPr>
          <w:rFonts w:ascii="Arial" w:hAnsi="Arial" w:cs="Arial"/>
          <w:b/>
          <w:i/>
        </w:rPr>
        <w:t>Please note: the onus is on candidates to provide sufficient detailed information on their application forms in order to demonstrate how they meet each of the criteria</w:t>
      </w:r>
      <w:r>
        <w:rPr>
          <w:rFonts w:ascii="Arial" w:hAnsi="Arial" w:cs="Arial"/>
          <w:b/>
          <w:i/>
        </w:rPr>
        <w:t xml:space="preserve"> outlined in the attached Person Specification</w:t>
      </w:r>
      <w:r w:rsidRPr="00300A65">
        <w:rPr>
          <w:rFonts w:ascii="Arial" w:hAnsi="Arial" w:cs="Arial"/>
          <w:b/>
          <w:i/>
        </w:rPr>
        <w:t>. Failure to do so may result in a candidate not being shortlisted since Selection Panels cannot make assumptions in the absence of essential information</w:t>
      </w:r>
      <w:r>
        <w:rPr>
          <w:rFonts w:ascii="Arial" w:hAnsi="Arial" w:cs="Arial"/>
          <w:b/>
          <w:i/>
        </w:rPr>
        <w:t>.</w:t>
      </w:r>
    </w:p>
    <w:p w14:paraId="7C95D7D2" w14:textId="77777777" w:rsidR="009C70D7" w:rsidRPr="009150A1" w:rsidRDefault="009C70D7" w:rsidP="009C70D7">
      <w:pPr>
        <w:jc w:val="both"/>
        <w:rPr>
          <w:rFonts w:ascii="Arial" w:hAnsi="Arial" w:cs="Arial"/>
        </w:rPr>
      </w:pPr>
    </w:p>
    <w:p w14:paraId="5CF0122C" w14:textId="7235A57B" w:rsidR="00F23589" w:rsidRPr="00BC589B" w:rsidRDefault="00F23589" w:rsidP="00F23589">
      <w:pPr>
        <w:rPr>
          <w:rFonts w:ascii="Arial" w:hAnsi="Arial" w:cs="Arial"/>
          <w:b/>
          <w:bCs/>
          <w:u w:val="single"/>
        </w:rPr>
      </w:pPr>
      <w:r w:rsidRPr="00BB31E0">
        <w:rPr>
          <w:rFonts w:ascii="Arial" w:hAnsi="Arial" w:cs="Arial"/>
          <w:b/>
          <w:bCs/>
        </w:rPr>
        <w:t xml:space="preserve">Closing Date for application: </w:t>
      </w:r>
      <w:r w:rsidR="00AF7321">
        <w:rPr>
          <w:rFonts w:ascii="Arial" w:hAnsi="Arial" w:cs="Arial"/>
          <w:b/>
          <w:bCs/>
          <w:u w:val="single"/>
        </w:rPr>
        <w:t>6</w:t>
      </w:r>
      <w:r w:rsidR="00AF7321" w:rsidRPr="00AF7321">
        <w:rPr>
          <w:rFonts w:ascii="Arial" w:hAnsi="Arial" w:cs="Arial"/>
          <w:b/>
          <w:bCs/>
          <w:u w:val="single"/>
          <w:vertAlign w:val="superscript"/>
        </w:rPr>
        <w:t>th</w:t>
      </w:r>
      <w:r w:rsidR="00AF7321">
        <w:rPr>
          <w:rFonts w:ascii="Arial" w:hAnsi="Arial" w:cs="Arial"/>
          <w:b/>
          <w:bCs/>
          <w:u w:val="single"/>
        </w:rPr>
        <w:t xml:space="preserve"> October</w:t>
      </w:r>
      <w:r w:rsidR="00D11193">
        <w:rPr>
          <w:rFonts w:ascii="Arial" w:hAnsi="Arial" w:cs="Arial"/>
          <w:b/>
          <w:bCs/>
          <w:u w:val="single"/>
        </w:rPr>
        <w:t xml:space="preserve"> 2.00pm 202</w:t>
      </w:r>
      <w:r w:rsidR="00AF7321">
        <w:rPr>
          <w:rFonts w:ascii="Arial" w:hAnsi="Arial" w:cs="Arial"/>
          <w:b/>
          <w:bCs/>
          <w:u w:val="single"/>
        </w:rPr>
        <w:t>6</w:t>
      </w:r>
      <w:r w:rsidRPr="00BB31E0">
        <w:rPr>
          <w:rFonts w:ascii="Arial" w:hAnsi="Arial" w:cs="Arial"/>
        </w:rPr>
        <w:t> </w:t>
      </w:r>
    </w:p>
    <w:p w14:paraId="7B28F886" w14:textId="39A006B8" w:rsidR="00F23589" w:rsidRPr="00BB31E0" w:rsidRDefault="00F23589" w:rsidP="00F23589">
      <w:pPr>
        <w:rPr>
          <w:rFonts w:ascii="Arial" w:hAnsi="Arial" w:cs="Arial"/>
        </w:rPr>
      </w:pPr>
      <w:r w:rsidRPr="00BB31E0">
        <w:rPr>
          <w:rFonts w:ascii="Arial" w:hAnsi="Arial" w:cs="Arial"/>
        </w:rPr>
        <w:t> </w:t>
      </w:r>
    </w:p>
    <w:p w14:paraId="46B06DF0" w14:textId="77777777" w:rsidR="0013082A" w:rsidRDefault="0013082A" w:rsidP="00F23589">
      <w:pPr>
        <w:spacing w:after="240" w:line="271" w:lineRule="auto"/>
        <w:rPr>
          <w:rFonts w:ascii="Arial" w:hAnsi="Arial" w:cs="Arial"/>
          <w:bCs/>
          <w:color w:val="00B0F0"/>
          <w:sz w:val="28"/>
          <w:szCs w:val="28"/>
        </w:rPr>
      </w:pPr>
    </w:p>
    <w:p w14:paraId="08F6126E" w14:textId="77777777" w:rsidR="00831FBD" w:rsidRDefault="00831FBD" w:rsidP="002476E9">
      <w:pPr>
        <w:spacing w:after="240" w:line="271" w:lineRule="auto"/>
        <w:jc w:val="center"/>
        <w:rPr>
          <w:rFonts w:ascii="Arial" w:hAnsi="Arial" w:cs="Arial"/>
          <w:bCs/>
          <w:color w:val="00B0F0"/>
          <w:sz w:val="28"/>
          <w:szCs w:val="28"/>
        </w:rPr>
      </w:pPr>
    </w:p>
    <w:p w14:paraId="6E54D6A8" w14:textId="77777777" w:rsidR="00831FBD" w:rsidRDefault="00831FBD" w:rsidP="002476E9">
      <w:pPr>
        <w:spacing w:after="240" w:line="271" w:lineRule="auto"/>
        <w:jc w:val="center"/>
        <w:rPr>
          <w:rFonts w:ascii="Arial" w:hAnsi="Arial" w:cs="Arial"/>
          <w:bCs/>
          <w:color w:val="00B0F0"/>
          <w:sz w:val="28"/>
          <w:szCs w:val="28"/>
        </w:rPr>
      </w:pPr>
    </w:p>
    <w:p w14:paraId="5F8C0859" w14:textId="77777777" w:rsidR="00DC0DC8" w:rsidRDefault="00DC0DC8" w:rsidP="00DC0DC8">
      <w:pPr>
        <w:spacing w:after="240" w:line="271" w:lineRule="auto"/>
        <w:rPr>
          <w:rFonts w:ascii="Arial" w:hAnsi="Arial" w:cs="Arial"/>
          <w:bCs/>
          <w:color w:val="00B0F0"/>
          <w:sz w:val="28"/>
          <w:szCs w:val="28"/>
        </w:rPr>
      </w:pPr>
    </w:p>
    <w:p w14:paraId="560D48B7" w14:textId="77777777" w:rsidR="00DC0DC8" w:rsidRDefault="00DC0DC8" w:rsidP="00DC0DC8">
      <w:pPr>
        <w:spacing w:after="240" w:line="271" w:lineRule="auto"/>
        <w:jc w:val="center"/>
        <w:rPr>
          <w:rFonts w:ascii="Arial" w:hAnsi="Arial" w:cs="Arial"/>
          <w:bCs/>
          <w:sz w:val="28"/>
          <w:szCs w:val="28"/>
        </w:rPr>
      </w:pPr>
    </w:p>
    <w:p w14:paraId="0B0A2213" w14:textId="77777777" w:rsidR="00DC0DC8" w:rsidRDefault="00DC0DC8" w:rsidP="00DC0DC8">
      <w:pPr>
        <w:spacing w:after="240" w:line="271" w:lineRule="auto"/>
        <w:jc w:val="center"/>
        <w:rPr>
          <w:rFonts w:ascii="Arial" w:hAnsi="Arial" w:cs="Arial"/>
          <w:bCs/>
          <w:sz w:val="28"/>
          <w:szCs w:val="28"/>
        </w:rPr>
      </w:pPr>
    </w:p>
    <w:p w14:paraId="43C5BB55" w14:textId="77777777" w:rsidR="00DC0DC8" w:rsidRDefault="00DC0DC8" w:rsidP="00DC0DC8">
      <w:pPr>
        <w:spacing w:after="240" w:line="271" w:lineRule="auto"/>
        <w:jc w:val="center"/>
        <w:rPr>
          <w:rFonts w:ascii="Arial" w:hAnsi="Arial" w:cs="Arial"/>
          <w:bCs/>
          <w:sz w:val="28"/>
          <w:szCs w:val="28"/>
        </w:rPr>
      </w:pPr>
    </w:p>
    <w:p w14:paraId="745A68C8" w14:textId="77777777" w:rsidR="00DC0DC8" w:rsidRDefault="00DC0DC8" w:rsidP="00DC0DC8">
      <w:pPr>
        <w:spacing w:after="240" w:line="271" w:lineRule="auto"/>
        <w:jc w:val="center"/>
        <w:rPr>
          <w:rFonts w:ascii="Arial" w:hAnsi="Arial" w:cs="Arial"/>
          <w:bCs/>
          <w:sz w:val="28"/>
          <w:szCs w:val="28"/>
        </w:rPr>
      </w:pPr>
    </w:p>
    <w:p w14:paraId="0C54E9FC" w14:textId="77777777" w:rsidR="00DC0DC8" w:rsidRDefault="00DC0DC8" w:rsidP="00DC0DC8">
      <w:pPr>
        <w:spacing w:after="240" w:line="271" w:lineRule="auto"/>
        <w:jc w:val="center"/>
        <w:rPr>
          <w:rFonts w:ascii="Arial" w:hAnsi="Arial" w:cs="Arial"/>
          <w:bCs/>
          <w:sz w:val="28"/>
          <w:szCs w:val="28"/>
        </w:rPr>
      </w:pPr>
    </w:p>
    <w:p w14:paraId="3185EF4A" w14:textId="77777777" w:rsidR="00DC0DC8" w:rsidRDefault="00DC0DC8" w:rsidP="00DC0DC8">
      <w:pPr>
        <w:spacing w:after="240" w:line="271" w:lineRule="auto"/>
        <w:jc w:val="center"/>
        <w:rPr>
          <w:rFonts w:ascii="Arial" w:hAnsi="Arial" w:cs="Arial"/>
          <w:bCs/>
          <w:sz w:val="28"/>
          <w:szCs w:val="28"/>
        </w:rPr>
      </w:pPr>
    </w:p>
    <w:p w14:paraId="148F47F6" w14:textId="77777777" w:rsidR="00DC0DC8" w:rsidRDefault="00DC0DC8" w:rsidP="00DC0DC8">
      <w:pPr>
        <w:spacing w:after="240" w:line="271" w:lineRule="auto"/>
        <w:jc w:val="center"/>
        <w:rPr>
          <w:rFonts w:ascii="Arial" w:hAnsi="Arial" w:cs="Arial"/>
          <w:bCs/>
          <w:sz w:val="28"/>
          <w:szCs w:val="28"/>
        </w:rPr>
      </w:pPr>
    </w:p>
    <w:p w14:paraId="3B7CDB18" w14:textId="7A39C032" w:rsidR="000D6794" w:rsidRPr="00831FBD" w:rsidRDefault="009C0FF0" w:rsidP="00DC0DC8">
      <w:pPr>
        <w:spacing w:after="240" w:line="271" w:lineRule="auto"/>
        <w:jc w:val="center"/>
        <w:rPr>
          <w:rFonts w:ascii="Arial" w:hAnsi="Arial" w:cs="Arial"/>
          <w:bCs/>
          <w:sz w:val="28"/>
          <w:szCs w:val="28"/>
        </w:rPr>
      </w:pPr>
      <w:r w:rsidRPr="00831FBD">
        <w:rPr>
          <w:rFonts w:ascii="Arial" w:hAnsi="Arial" w:cs="Arial"/>
          <w:bCs/>
          <w:sz w:val="28"/>
          <w:szCs w:val="28"/>
        </w:rPr>
        <w:t>Youth</w:t>
      </w:r>
      <w:r w:rsidR="009C70D7" w:rsidRPr="00831FBD">
        <w:rPr>
          <w:rFonts w:ascii="Arial" w:hAnsi="Arial" w:cs="Arial"/>
          <w:bCs/>
          <w:sz w:val="28"/>
          <w:szCs w:val="28"/>
        </w:rPr>
        <w:t xml:space="preserve"> </w:t>
      </w:r>
      <w:r w:rsidR="00453424">
        <w:rPr>
          <w:rFonts w:ascii="Arial" w:hAnsi="Arial" w:cs="Arial"/>
          <w:bCs/>
          <w:sz w:val="28"/>
          <w:szCs w:val="28"/>
        </w:rPr>
        <w:t xml:space="preserve">Support </w:t>
      </w:r>
      <w:r w:rsidR="009C70D7" w:rsidRPr="00831FBD">
        <w:rPr>
          <w:rFonts w:ascii="Arial" w:hAnsi="Arial" w:cs="Arial"/>
          <w:bCs/>
          <w:sz w:val="28"/>
          <w:szCs w:val="28"/>
        </w:rPr>
        <w:t xml:space="preserve">Worker </w:t>
      </w:r>
      <w:r w:rsidR="000D3098" w:rsidRPr="00831FBD">
        <w:rPr>
          <w:rFonts w:ascii="Arial" w:hAnsi="Arial" w:cs="Arial"/>
          <w:bCs/>
          <w:sz w:val="28"/>
          <w:szCs w:val="28"/>
        </w:rPr>
        <w:t>Personnel Specification</w:t>
      </w: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370"/>
        <w:gridCol w:w="2429"/>
      </w:tblGrid>
      <w:tr w:rsidR="00831FBD" w:rsidRPr="00831FBD" w14:paraId="5C28F76C" w14:textId="77777777" w:rsidTr="002476E9">
        <w:trPr>
          <w:jc w:val="center"/>
        </w:trPr>
        <w:tc>
          <w:tcPr>
            <w:tcW w:w="6941" w:type="dxa"/>
          </w:tcPr>
          <w:p w14:paraId="04A6AE84" w14:textId="77777777" w:rsidR="00A33632" w:rsidRPr="00831FBD" w:rsidRDefault="00A33632" w:rsidP="00410569">
            <w:pPr>
              <w:pStyle w:val="NoSpacing"/>
              <w:rPr>
                <w:rFonts w:ascii="Arial" w:hAnsi="Arial" w:cs="Arial"/>
                <w:b/>
              </w:rPr>
            </w:pPr>
          </w:p>
        </w:tc>
        <w:tc>
          <w:tcPr>
            <w:tcW w:w="1370" w:type="dxa"/>
          </w:tcPr>
          <w:p w14:paraId="0981C271" w14:textId="2039DD25" w:rsidR="00A33632" w:rsidRPr="00831FBD" w:rsidRDefault="00A33632" w:rsidP="00410569">
            <w:pPr>
              <w:pStyle w:val="NoSpacing"/>
              <w:rPr>
                <w:rFonts w:ascii="Arial" w:hAnsi="Arial" w:cs="Arial"/>
                <w:b/>
              </w:rPr>
            </w:pPr>
            <w:r w:rsidRPr="00831FBD">
              <w:rPr>
                <w:rFonts w:ascii="Arial" w:hAnsi="Arial" w:cs="Arial"/>
                <w:b/>
              </w:rPr>
              <w:t>Essential</w:t>
            </w:r>
          </w:p>
        </w:tc>
        <w:tc>
          <w:tcPr>
            <w:tcW w:w="2429" w:type="dxa"/>
          </w:tcPr>
          <w:p w14:paraId="520D1D46" w14:textId="53324608" w:rsidR="00A33632" w:rsidRPr="00831FBD" w:rsidRDefault="00A33632" w:rsidP="00410569">
            <w:pPr>
              <w:pStyle w:val="NoSpacing"/>
              <w:rPr>
                <w:rFonts w:ascii="Arial" w:hAnsi="Arial" w:cs="Arial"/>
                <w:b/>
              </w:rPr>
            </w:pPr>
            <w:r w:rsidRPr="00831FBD">
              <w:rPr>
                <w:rFonts w:ascii="Arial" w:hAnsi="Arial" w:cs="Arial"/>
                <w:b/>
              </w:rPr>
              <w:t>Interview/App</w:t>
            </w:r>
            <w:r w:rsidR="002476E9" w:rsidRPr="00831FBD">
              <w:rPr>
                <w:rFonts w:ascii="Arial" w:hAnsi="Arial" w:cs="Arial"/>
                <w:b/>
              </w:rPr>
              <w:t>lication</w:t>
            </w:r>
          </w:p>
        </w:tc>
      </w:tr>
      <w:tr w:rsidR="00831FBD" w:rsidRPr="00831FBD" w14:paraId="26F86444" w14:textId="77777777" w:rsidTr="00410569">
        <w:trPr>
          <w:jc w:val="center"/>
        </w:trPr>
        <w:tc>
          <w:tcPr>
            <w:tcW w:w="10740" w:type="dxa"/>
            <w:gridSpan w:val="3"/>
            <w:shd w:val="clear" w:color="auto" w:fill="D9D9D9"/>
          </w:tcPr>
          <w:p w14:paraId="2AA8C0C7" w14:textId="77777777" w:rsidR="00A33632" w:rsidRPr="00831FBD" w:rsidRDefault="00A33632" w:rsidP="002476E9">
            <w:pPr>
              <w:pStyle w:val="NoSpacing"/>
              <w:tabs>
                <w:tab w:val="center" w:pos="5262"/>
              </w:tabs>
              <w:spacing w:after="80"/>
              <w:rPr>
                <w:rFonts w:ascii="Arial" w:hAnsi="Arial" w:cs="Arial"/>
                <w:b/>
              </w:rPr>
            </w:pPr>
            <w:r w:rsidRPr="00831FBD">
              <w:rPr>
                <w:rFonts w:ascii="Arial" w:hAnsi="Arial" w:cs="Arial"/>
                <w:b/>
              </w:rPr>
              <w:t>Qualifications</w:t>
            </w:r>
            <w:r w:rsidRPr="00831FBD">
              <w:rPr>
                <w:rFonts w:ascii="Arial" w:hAnsi="Arial" w:cs="Arial"/>
                <w:b/>
              </w:rPr>
              <w:tab/>
            </w:r>
          </w:p>
        </w:tc>
      </w:tr>
      <w:tr w:rsidR="00831FBD" w:rsidRPr="00831FBD" w14:paraId="7293AD36" w14:textId="77777777" w:rsidTr="00CC2E88">
        <w:trPr>
          <w:trHeight w:val="906"/>
          <w:jc w:val="center"/>
        </w:trPr>
        <w:tc>
          <w:tcPr>
            <w:tcW w:w="6941" w:type="dxa"/>
          </w:tcPr>
          <w:p w14:paraId="7683F483" w14:textId="77777777" w:rsidR="00A23A94" w:rsidRPr="00505A53" w:rsidRDefault="00A23A94" w:rsidP="00F453A1">
            <w:pPr>
              <w:spacing w:before="120" w:after="120" w:line="271" w:lineRule="auto"/>
              <w:ind w:left="1014" w:hanging="1014"/>
              <w:rPr>
                <w:rFonts w:ascii="Arial" w:eastAsia="Calibri" w:hAnsi="Arial" w:cs="Arial"/>
              </w:rPr>
            </w:pPr>
            <w:r>
              <w:rPr>
                <w:rFonts w:ascii="Arial" w:eastAsia="Calibri" w:hAnsi="Arial" w:cs="Arial"/>
              </w:rPr>
              <w:t xml:space="preserve">Either: A) </w:t>
            </w:r>
            <w:r w:rsidRPr="008520D8">
              <w:rPr>
                <w:rFonts w:ascii="Arial" w:hAnsi="Arial" w:cs="Arial"/>
                <w:szCs w:val="18"/>
              </w:rPr>
              <w:t>EA endorsed, Youth Support Worker qualification</w:t>
            </w:r>
            <w:r w:rsidRPr="008520D8">
              <w:rPr>
                <w:rFonts w:ascii="Arial" w:hAnsi="Arial" w:cs="Arial"/>
                <w:b/>
                <w:bCs/>
                <w:szCs w:val="18"/>
              </w:rPr>
              <w:t xml:space="preserve"> </w:t>
            </w:r>
            <w:proofErr w:type="spellStart"/>
            <w:r w:rsidRPr="00505A53">
              <w:rPr>
                <w:rFonts w:ascii="Arial" w:eastAsia="Calibri" w:hAnsi="Arial" w:cs="Arial"/>
              </w:rPr>
              <w:t>Qualification</w:t>
            </w:r>
            <w:proofErr w:type="spellEnd"/>
            <w:r w:rsidRPr="00505A53">
              <w:rPr>
                <w:rFonts w:ascii="Arial" w:eastAsia="Calibri" w:hAnsi="Arial" w:cs="Arial"/>
              </w:rPr>
              <w:t xml:space="preserve">; </w:t>
            </w:r>
            <w:r w:rsidRPr="00505A53">
              <w:rPr>
                <w:rFonts w:ascii="Arial" w:eastAsia="Calibri" w:hAnsi="Arial" w:cs="Arial"/>
                <w:b/>
                <w:bCs/>
              </w:rPr>
              <w:t>OR</w:t>
            </w:r>
            <w:r w:rsidRPr="00505A53">
              <w:rPr>
                <w:rFonts w:ascii="Arial" w:eastAsia="Calibri" w:hAnsi="Arial" w:cs="Arial"/>
              </w:rPr>
              <w:t xml:space="preserve"> </w:t>
            </w:r>
          </w:p>
          <w:p w14:paraId="3F482C8B" w14:textId="0C2DD003" w:rsidR="00A23A94" w:rsidRPr="00505A53" w:rsidRDefault="00A23A94" w:rsidP="00F453A1">
            <w:pPr>
              <w:spacing w:after="120" w:line="271" w:lineRule="auto"/>
              <w:ind w:left="1014" w:hanging="283"/>
              <w:rPr>
                <w:rFonts w:ascii="Arial" w:eastAsia="Calibri" w:hAnsi="Arial" w:cs="Arial"/>
              </w:rPr>
            </w:pPr>
            <w:r>
              <w:rPr>
                <w:rFonts w:ascii="Arial" w:eastAsia="Calibri" w:hAnsi="Arial" w:cs="Arial"/>
              </w:rPr>
              <w:t>B</w:t>
            </w:r>
            <w:r w:rsidRPr="00505A53">
              <w:rPr>
                <w:rFonts w:ascii="Arial" w:eastAsia="Calibri" w:hAnsi="Arial" w:cs="Arial"/>
              </w:rPr>
              <w:t xml:space="preserve">) OCN Level 2 </w:t>
            </w:r>
            <w:r w:rsidR="00110E4D">
              <w:rPr>
                <w:rFonts w:ascii="Arial" w:eastAsia="Calibri" w:hAnsi="Arial" w:cs="Arial"/>
              </w:rPr>
              <w:t xml:space="preserve">Certificate in </w:t>
            </w:r>
            <w:r w:rsidRPr="00505A53">
              <w:rPr>
                <w:rFonts w:ascii="Arial" w:eastAsia="Calibri" w:hAnsi="Arial" w:cs="Arial"/>
              </w:rPr>
              <w:t xml:space="preserve">Youth </w:t>
            </w:r>
            <w:r w:rsidR="00FD253D" w:rsidRPr="00505A53">
              <w:rPr>
                <w:rFonts w:ascii="Arial" w:eastAsia="Calibri" w:hAnsi="Arial" w:cs="Arial"/>
              </w:rPr>
              <w:t>Work</w:t>
            </w:r>
            <w:r w:rsidR="00FD253D">
              <w:rPr>
                <w:rFonts w:ascii="Arial" w:eastAsia="Calibri" w:hAnsi="Arial" w:cs="Arial"/>
              </w:rPr>
              <w:t xml:space="preserve"> </w:t>
            </w:r>
            <w:r>
              <w:rPr>
                <w:rFonts w:ascii="Arial" w:eastAsia="Calibri" w:hAnsi="Arial" w:cs="Arial"/>
              </w:rPr>
              <w:t xml:space="preserve">Support </w:t>
            </w:r>
            <w:r w:rsidRPr="00505A53">
              <w:rPr>
                <w:rFonts w:ascii="Arial" w:eastAsia="Calibri" w:hAnsi="Arial" w:cs="Arial"/>
                <w:b/>
                <w:bCs/>
              </w:rPr>
              <w:t>OR</w:t>
            </w:r>
          </w:p>
          <w:p w14:paraId="73331F0C" w14:textId="4C9CC47C" w:rsidR="00A33632" w:rsidRPr="00A23A94" w:rsidRDefault="00A23A94" w:rsidP="00F453A1">
            <w:pPr>
              <w:spacing w:after="120" w:line="271" w:lineRule="auto"/>
              <w:ind w:firstLine="731"/>
              <w:rPr>
                <w:rFonts w:ascii="Arial" w:eastAsia="Calibri" w:hAnsi="Arial" w:cs="Arial"/>
              </w:rPr>
            </w:pPr>
            <w:r>
              <w:rPr>
                <w:rFonts w:ascii="Arial" w:eastAsia="Calibri" w:hAnsi="Arial" w:cs="Arial"/>
              </w:rPr>
              <w:t>C</w:t>
            </w:r>
            <w:r w:rsidRPr="00505A53">
              <w:rPr>
                <w:rFonts w:ascii="Arial" w:eastAsia="Calibri" w:hAnsi="Arial" w:cs="Arial"/>
              </w:rPr>
              <w:t>) An equivalent youth work qualification</w:t>
            </w:r>
            <w:r>
              <w:rPr>
                <w:rFonts w:ascii="Arial" w:eastAsia="Calibri" w:hAnsi="Arial" w:cs="Arial"/>
              </w:rPr>
              <w:t xml:space="preserve"> </w:t>
            </w:r>
          </w:p>
        </w:tc>
        <w:tc>
          <w:tcPr>
            <w:tcW w:w="1370" w:type="dxa"/>
            <w:vAlign w:val="center"/>
          </w:tcPr>
          <w:p w14:paraId="0B3B02FA" w14:textId="77777777" w:rsidR="00A33632" w:rsidRPr="00831FBD" w:rsidRDefault="00A33632" w:rsidP="00F453A1">
            <w:pPr>
              <w:pStyle w:val="NoSpacing"/>
              <w:spacing w:line="271" w:lineRule="auto"/>
              <w:rPr>
                <w:rFonts w:ascii="Arial" w:hAnsi="Arial" w:cs="Arial"/>
              </w:rPr>
            </w:pPr>
            <w:r w:rsidRPr="00831FBD">
              <w:rPr>
                <w:rFonts w:ascii="Arial" w:hAnsi="Arial" w:cs="Arial"/>
              </w:rPr>
              <w:t>Essential</w:t>
            </w:r>
          </w:p>
          <w:p w14:paraId="71EDEEC9" w14:textId="77777777" w:rsidR="00A33632" w:rsidRPr="00831FBD" w:rsidRDefault="00A33632" w:rsidP="00F453A1">
            <w:pPr>
              <w:pStyle w:val="NoSpacing"/>
              <w:spacing w:line="271" w:lineRule="auto"/>
              <w:rPr>
                <w:rFonts w:ascii="Arial" w:hAnsi="Arial" w:cs="Arial"/>
              </w:rPr>
            </w:pPr>
          </w:p>
        </w:tc>
        <w:tc>
          <w:tcPr>
            <w:tcW w:w="2429" w:type="dxa"/>
            <w:vAlign w:val="center"/>
          </w:tcPr>
          <w:p w14:paraId="4FEE772D" w14:textId="77777777" w:rsidR="00A33632" w:rsidRPr="00831FBD" w:rsidRDefault="00A33632" w:rsidP="00F453A1">
            <w:pPr>
              <w:pStyle w:val="NoSpacing"/>
              <w:spacing w:line="271" w:lineRule="auto"/>
              <w:rPr>
                <w:rFonts w:ascii="Arial" w:hAnsi="Arial" w:cs="Arial"/>
              </w:rPr>
            </w:pPr>
            <w:r w:rsidRPr="00831FBD">
              <w:rPr>
                <w:rFonts w:ascii="Arial" w:hAnsi="Arial" w:cs="Arial"/>
              </w:rPr>
              <w:t>Application</w:t>
            </w:r>
          </w:p>
          <w:p w14:paraId="0A5ED164" w14:textId="77777777" w:rsidR="00A33632" w:rsidRPr="00831FBD" w:rsidRDefault="00A33632" w:rsidP="00F453A1">
            <w:pPr>
              <w:pStyle w:val="NoSpacing"/>
              <w:spacing w:line="271" w:lineRule="auto"/>
              <w:rPr>
                <w:rFonts w:ascii="Arial" w:hAnsi="Arial" w:cs="Arial"/>
              </w:rPr>
            </w:pPr>
          </w:p>
        </w:tc>
      </w:tr>
      <w:tr w:rsidR="00831FBD" w:rsidRPr="00831FBD" w14:paraId="206D56C0" w14:textId="77777777" w:rsidTr="00CC2E88">
        <w:trPr>
          <w:jc w:val="center"/>
        </w:trPr>
        <w:tc>
          <w:tcPr>
            <w:tcW w:w="10740" w:type="dxa"/>
            <w:gridSpan w:val="3"/>
            <w:shd w:val="clear" w:color="auto" w:fill="D9D9D9"/>
            <w:vAlign w:val="center"/>
          </w:tcPr>
          <w:p w14:paraId="2668E030" w14:textId="77777777" w:rsidR="00A33632" w:rsidRPr="00831FBD" w:rsidRDefault="00A33632" w:rsidP="00F453A1">
            <w:pPr>
              <w:pStyle w:val="NoSpacing"/>
              <w:spacing w:after="80" w:line="271" w:lineRule="auto"/>
              <w:rPr>
                <w:rFonts w:ascii="Arial" w:hAnsi="Arial" w:cs="Arial"/>
                <w:b/>
              </w:rPr>
            </w:pPr>
            <w:r w:rsidRPr="00831FBD">
              <w:rPr>
                <w:rFonts w:ascii="Arial" w:hAnsi="Arial" w:cs="Arial"/>
                <w:b/>
                <w:bCs/>
              </w:rPr>
              <w:t>Experience</w:t>
            </w:r>
          </w:p>
        </w:tc>
      </w:tr>
      <w:tr w:rsidR="00CC20A6" w:rsidRPr="00831FBD" w14:paraId="2DE65BA4" w14:textId="77777777" w:rsidTr="003B19FD">
        <w:trPr>
          <w:trHeight w:val="671"/>
          <w:jc w:val="center"/>
        </w:trPr>
        <w:tc>
          <w:tcPr>
            <w:tcW w:w="6941" w:type="dxa"/>
          </w:tcPr>
          <w:p w14:paraId="1DA5B7E7" w14:textId="755688D6" w:rsidR="00CC20A6" w:rsidRPr="00831FBD" w:rsidRDefault="00AF7321" w:rsidP="00F453A1">
            <w:pPr>
              <w:spacing w:after="0" w:line="271" w:lineRule="auto"/>
              <w:rPr>
                <w:rFonts w:ascii="Arial" w:hAnsi="Arial" w:cs="Arial"/>
              </w:rPr>
            </w:pPr>
            <w:r w:rsidRPr="00831FBD">
              <w:rPr>
                <w:rFonts w:ascii="Arial" w:hAnsi="Arial" w:cs="Arial"/>
              </w:rPr>
              <w:t xml:space="preserve">Experience in a range of youth work settings </w:t>
            </w:r>
            <w:r w:rsidRPr="00E73775">
              <w:rPr>
                <w:rFonts w:ascii="Arial" w:hAnsi="Arial" w:cs="Arial"/>
              </w:rPr>
              <w:t>e.g.</w:t>
            </w:r>
            <w:r w:rsidRPr="00831FBD">
              <w:rPr>
                <w:rFonts w:ascii="Arial" w:hAnsi="Arial" w:cs="Arial"/>
              </w:rPr>
              <w:t xml:space="preserve"> street-based youth work, centre</w:t>
            </w:r>
            <w:r>
              <w:rPr>
                <w:rFonts w:ascii="Arial" w:hAnsi="Arial" w:cs="Arial"/>
              </w:rPr>
              <w:t>-</w:t>
            </w:r>
            <w:r w:rsidRPr="00831FBD">
              <w:rPr>
                <w:rFonts w:ascii="Arial" w:hAnsi="Arial" w:cs="Arial"/>
              </w:rPr>
              <w:t>based work, youth work within a community or voluntary group, residential or thematic group</w:t>
            </w:r>
          </w:p>
        </w:tc>
        <w:tc>
          <w:tcPr>
            <w:tcW w:w="1370" w:type="dxa"/>
            <w:vAlign w:val="center"/>
          </w:tcPr>
          <w:p w14:paraId="2BF6F46E" w14:textId="7D19366B" w:rsidR="00CC20A6" w:rsidRPr="00831FBD" w:rsidRDefault="00CC20A6" w:rsidP="00F453A1">
            <w:pPr>
              <w:pStyle w:val="NoSpacing"/>
              <w:spacing w:line="271" w:lineRule="auto"/>
              <w:rPr>
                <w:rFonts w:ascii="Arial" w:hAnsi="Arial" w:cs="Arial"/>
              </w:rPr>
            </w:pPr>
            <w:r w:rsidRPr="001A4257">
              <w:rPr>
                <w:rFonts w:ascii="Arial" w:hAnsi="Arial" w:cs="Arial"/>
              </w:rPr>
              <w:t>Essential</w:t>
            </w:r>
          </w:p>
        </w:tc>
        <w:tc>
          <w:tcPr>
            <w:tcW w:w="2429" w:type="dxa"/>
            <w:vAlign w:val="center"/>
          </w:tcPr>
          <w:p w14:paraId="31448D1D" w14:textId="4B49970A" w:rsidR="00CC20A6" w:rsidRPr="00831FBD" w:rsidRDefault="00CC20A6" w:rsidP="00F453A1">
            <w:pPr>
              <w:pStyle w:val="NoSpacing"/>
              <w:spacing w:line="271" w:lineRule="auto"/>
              <w:rPr>
                <w:rFonts w:ascii="Arial" w:hAnsi="Arial" w:cs="Arial"/>
              </w:rPr>
            </w:pPr>
            <w:r w:rsidRPr="001A4257">
              <w:rPr>
                <w:rFonts w:ascii="Arial" w:hAnsi="Arial" w:cs="Arial"/>
              </w:rPr>
              <w:t>Application/ Interview</w:t>
            </w:r>
          </w:p>
        </w:tc>
      </w:tr>
      <w:tr w:rsidR="00CC20A6" w:rsidRPr="00831FBD" w14:paraId="7AB7CC73" w14:textId="77777777" w:rsidTr="00CC2E88">
        <w:trPr>
          <w:trHeight w:val="564"/>
          <w:jc w:val="center"/>
        </w:trPr>
        <w:tc>
          <w:tcPr>
            <w:tcW w:w="6941" w:type="dxa"/>
          </w:tcPr>
          <w:p w14:paraId="79566EB4" w14:textId="2A551D10" w:rsidR="00CC20A6" w:rsidRPr="00831FBD" w:rsidRDefault="00CC20A6" w:rsidP="00F453A1">
            <w:pPr>
              <w:spacing w:line="271" w:lineRule="auto"/>
              <w:rPr>
                <w:rFonts w:ascii="Arial" w:hAnsi="Arial" w:cs="Arial"/>
              </w:rPr>
            </w:pPr>
            <w:r w:rsidRPr="001E0959">
              <w:rPr>
                <w:rFonts w:ascii="Arial" w:hAnsi="Arial" w:cs="Arial"/>
                <w:szCs w:val="18"/>
              </w:rPr>
              <w:t xml:space="preserve">Experience of supporting young people to work effectively in groups and </w:t>
            </w:r>
            <w:r>
              <w:rPr>
                <w:rFonts w:ascii="Arial" w:hAnsi="Arial" w:cs="Arial"/>
                <w:szCs w:val="18"/>
              </w:rPr>
              <w:t xml:space="preserve">to </w:t>
            </w:r>
            <w:r w:rsidRPr="001E0959">
              <w:rPr>
                <w:rFonts w:ascii="Arial" w:hAnsi="Arial" w:cs="Arial"/>
                <w:szCs w:val="18"/>
              </w:rPr>
              <w:t xml:space="preserve">express and realise their goals. </w:t>
            </w:r>
          </w:p>
        </w:tc>
        <w:tc>
          <w:tcPr>
            <w:tcW w:w="1370" w:type="dxa"/>
            <w:vAlign w:val="center"/>
          </w:tcPr>
          <w:p w14:paraId="03E1DE37" w14:textId="6666A172" w:rsidR="00CC20A6" w:rsidRPr="00831FBD" w:rsidRDefault="00CC20A6" w:rsidP="00F453A1">
            <w:pPr>
              <w:pStyle w:val="NoSpacing"/>
              <w:spacing w:line="271" w:lineRule="auto"/>
              <w:rPr>
                <w:rFonts w:ascii="Arial" w:hAnsi="Arial" w:cs="Arial"/>
              </w:rPr>
            </w:pPr>
            <w:r w:rsidRPr="001A4257">
              <w:rPr>
                <w:rFonts w:ascii="Arial" w:hAnsi="Arial" w:cs="Arial"/>
              </w:rPr>
              <w:t>Essential</w:t>
            </w:r>
          </w:p>
        </w:tc>
        <w:tc>
          <w:tcPr>
            <w:tcW w:w="2429" w:type="dxa"/>
            <w:vAlign w:val="center"/>
          </w:tcPr>
          <w:p w14:paraId="0B1689F9" w14:textId="33B06AF4" w:rsidR="00CC20A6" w:rsidRPr="00831FBD" w:rsidRDefault="00CC20A6" w:rsidP="00F453A1">
            <w:pPr>
              <w:pStyle w:val="NoSpacing"/>
              <w:spacing w:line="271" w:lineRule="auto"/>
              <w:rPr>
                <w:rFonts w:ascii="Arial" w:hAnsi="Arial" w:cs="Arial"/>
              </w:rPr>
            </w:pPr>
            <w:r w:rsidRPr="001A4257">
              <w:rPr>
                <w:rFonts w:ascii="Arial" w:hAnsi="Arial" w:cs="Arial"/>
              </w:rPr>
              <w:t>Application</w:t>
            </w:r>
          </w:p>
        </w:tc>
      </w:tr>
      <w:tr w:rsidR="00831FBD" w:rsidRPr="00831FBD" w14:paraId="5EAFBD8E" w14:textId="77777777" w:rsidTr="00CC2E88">
        <w:trPr>
          <w:trHeight w:val="968"/>
          <w:jc w:val="center"/>
        </w:trPr>
        <w:tc>
          <w:tcPr>
            <w:tcW w:w="6941" w:type="dxa"/>
          </w:tcPr>
          <w:p w14:paraId="3E5B6B07" w14:textId="16710476" w:rsidR="00A33632" w:rsidRPr="00831FBD" w:rsidRDefault="00AF7321" w:rsidP="00F453A1">
            <w:pPr>
              <w:spacing w:line="271" w:lineRule="auto"/>
              <w:rPr>
                <w:rFonts w:ascii="Arial" w:hAnsi="Arial" w:cs="Arial"/>
                <w:bCs/>
              </w:rPr>
            </w:pPr>
            <w:r w:rsidRPr="001E0959">
              <w:rPr>
                <w:rFonts w:ascii="Arial" w:hAnsi="Arial" w:cs="Arial"/>
                <w:szCs w:val="18"/>
              </w:rPr>
              <w:t>Experience of delivering social education programmes and activities designed for young people</w:t>
            </w:r>
          </w:p>
        </w:tc>
        <w:tc>
          <w:tcPr>
            <w:tcW w:w="1370" w:type="dxa"/>
            <w:vAlign w:val="center"/>
          </w:tcPr>
          <w:p w14:paraId="4948844E" w14:textId="4122D34F" w:rsidR="00A33632" w:rsidRPr="00E73775" w:rsidRDefault="00AF7321" w:rsidP="00F453A1">
            <w:pPr>
              <w:pStyle w:val="NoSpacing"/>
              <w:spacing w:line="271" w:lineRule="auto"/>
              <w:rPr>
                <w:rFonts w:ascii="Arial" w:hAnsi="Arial" w:cs="Arial"/>
              </w:rPr>
            </w:pPr>
            <w:r>
              <w:rPr>
                <w:rFonts w:ascii="Arial" w:hAnsi="Arial" w:cs="Arial"/>
              </w:rPr>
              <w:t>Essential</w:t>
            </w:r>
          </w:p>
        </w:tc>
        <w:tc>
          <w:tcPr>
            <w:tcW w:w="2429" w:type="dxa"/>
            <w:vAlign w:val="center"/>
          </w:tcPr>
          <w:p w14:paraId="7E088D02" w14:textId="77777777" w:rsidR="00A33632" w:rsidRPr="00831FBD" w:rsidRDefault="00A33632" w:rsidP="00F453A1">
            <w:pPr>
              <w:pStyle w:val="NoSpacing"/>
              <w:spacing w:line="271" w:lineRule="auto"/>
              <w:rPr>
                <w:rFonts w:ascii="Arial" w:hAnsi="Arial" w:cs="Arial"/>
              </w:rPr>
            </w:pPr>
          </w:p>
          <w:p w14:paraId="29167C6A" w14:textId="77777777" w:rsidR="00A33632" w:rsidRPr="00831FBD" w:rsidRDefault="00A33632" w:rsidP="00F453A1">
            <w:pPr>
              <w:pStyle w:val="NoSpacing"/>
              <w:spacing w:line="271" w:lineRule="auto"/>
              <w:rPr>
                <w:rFonts w:ascii="Arial" w:hAnsi="Arial" w:cs="Arial"/>
              </w:rPr>
            </w:pPr>
            <w:r w:rsidRPr="00831FBD">
              <w:rPr>
                <w:rFonts w:ascii="Arial" w:hAnsi="Arial" w:cs="Arial"/>
              </w:rPr>
              <w:t>Application</w:t>
            </w:r>
          </w:p>
        </w:tc>
      </w:tr>
      <w:tr w:rsidR="00831FBD" w:rsidRPr="00831FBD" w14:paraId="248DFF80" w14:textId="77777777" w:rsidTr="002476E9">
        <w:trPr>
          <w:trHeight w:val="320"/>
          <w:jc w:val="center"/>
        </w:trPr>
        <w:tc>
          <w:tcPr>
            <w:tcW w:w="10740" w:type="dxa"/>
            <w:gridSpan w:val="3"/>
            <w:shd w:val="clear" w:color="auto" w:fill="D9D9D9"/>
          </w:tcPr>
          <w:p w14:paraId="1707E2A1" w14:textId="77777777" w:rsidR="00A33632" w:rsidRPr="00831FBD" w:rsidRDefault="00A33632" w:rsidP="00F453A1">
            <w:pPr>
              <w:pStyle w:val="NoSpacing"/>
              <w:spacing w:line="271" w:lineRule="auto"/>
              <w:rPr>
                <w:rFonts w:ascii="Arial" w:hAnsi="Arial" w:cs="Arial"/>
                <w:b/>
              </w:rPr>
            </w:pPr>
            <w:r w:rsidRPr="00831FBD">
              <w:rPr>
                <w:rFonts w:ascii="Arial" w:hAnsi="Arial" w:cs="Arial"/>
                <w:b/>
              </w:rPr>
              <w:t xml:space="preserve">Knowledge &amp; Skills </w:t>
            </w:r>
          </w:p>
        </w:tc>
      </w:tr>
      <w:tr w:rsidR="00831FBD" w:rsidRPr="00831FBD" w14:paraId="76E5539A" w14:textId="77777777" w:rsidTr="00F453A1">
        <w:trPr>
          <w:jc w:val="center"/>
        </w:trPr>
        <w:tc>
          <w:tcPr>
            <w:tcW w:w="6941" w:type="dxa"/>
            <w:vAlign w:val="center"/>
          </w:tcPr>
          <w:p w14:paraId="768F9023" w14:textId="546FA24C" w:rsidR="00A33632" w:rsidRPr="00831FBD" w:rsidRDefault="00A33632" w:rsidP="00F453A1">
            <w:pPr>
              <w:spacing w:before="40" w:after="40" w:line="271" w:lineRule="auto"/>
              <w:rPr>
                <w:rFonts w:ascii="Arial" w:hAnsi="Arial" w:cs="Arial"/>
              </w:rPr>
            </w:pPr>
            <w:r w:rsidRPr="00831FBD">
              <w:rPr>
                <w:rFonts w:ascii="Arial" w:hAnsi="Arial" w:cs="Arial"/>
              </w:rPr>
              <w:t>Knowledge of Health and Safety requirements and safeguarding best practice and how these relate to y</w:t>
            </w:r>
            <w:r w:rsidR="0013082A" w:rsidRPr="00831FBD">
              <w:rPr>
                <w:rFonts w:ascii="Arial" w:hAnsi="Arial" w:cs="Arial"/>
              </w:rPr>
              <w:t>oung people</w:t>
            </w:r>
            <w:r w:rsidRPr="00831FBD">
              <w:rPr>
                <w:rFonts w:ascii="Arial" w:hAnsi="Arial" w:cs="Arial"/>
              </w:rPr>
              <w:t xml:space="preserve"> </w:t>
            </w:r>
            <w:r w:rsidR="0013082A" w:rsidRPr="00831FBD">
              <w:rPr>
                <w:rFonts w:ascii="Arial" w:hAnsi="Arial" w:cs="Arial"/>
              </w:rPr>
              <w:t>and</w:t>
            </w:r>
            <w:r w:rsidRPr="00831FBD">
              <w:rPr>
                <w:rFonts w:ascii="Arial" w:hAnsi="Arial" w:cs="Arial"/>
              </w:rPr>
              <w:t xml:space="preserve"> staff </w:t>
            </w:r>
          </w:p>
        </w:tc>
        <w:tc>
          <w:tcPr>
            <w:tcW w:w="1370" w:type="dxa"/>
            <w:vAlign w:val="center"/>
          </w:tcPr>
          <w:p w14:paraId="7C998938" w14:textId="77777777" w:rsidR="00A33632" w:rsidRPr="00831FBD" w:rsidRDefault="00A33632" w:rsidP="00F453A1">
            <w:pPr>
              <w:pStyle w:val="NoSpacing"/>
              <w:spacing w:before="40" w:after="40" w:line="271" w:lineRule="auto"/>
              <w:rPr>
                <w:rFonts w:ascii="Arial" w:hAnsi="Arial" w:cs="Arial"/>
              </w:rPr>
            </w:pPr>
          </w:p>
          <w:p w14:paraId="293228F3"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0459B2A5" w14:textId="77777777" w:rsidR="00A33632" w:rsidRPr="00831FBD" w:rsidRDefault="00A33632" w:rsidP="00F453A1">
            <w:pPr>
              <w:pStyle w:val="NoSpacing"/>
              <w:spacing w:before="40" w:after="40" w:line="271" w:lineRule="auto"/>
              <w:rPr>
                <w:rFonts w:ascii="Arial" w:hAnsi="Arial" w:cs="Arial"/>
              </w:rPr>
            </w:pPr>
          </w:p>
          <w:p w14:paraId="0027188C"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 Interview</w:t>
            </w:r>
          </w:p>
        </w:tc>
      </w:tr>
      <w:tr w:rsidR="00831FBD" w:rsidRPr="00831FBD" w14:paraId="3F468DAB" w14:textId="77777777" w:rsidTr="00F453A1">
        <w:trPr>
          <w:jc w:val="center"/>
        </w:trPr>
        <w:tc>
          <w:tcPr>
            <w:tcW w:w="6941" w:type="dxa"/>
            <w:vAlign w:val="center"/>
          </w:tcPr>
          <w:p w14:paraId="56C5233F" w14:textId="712227C7" w:rsidR="00A33632" w:rsidRPr="00831FBD" w:rsidRDefault="00A33632" w:rsidP="00F453A1">
            <w:pPr>
              <w:spacing w:before="40" w:after="40" w:line="271" w:lineRule="auto"/>
              <w:rPr>
                <w:rFonts w:ascii="Arial" w:hAnsi="Arial" w:cs="Arial"/>
              </w:rPr>
            </w:pPr>
            <w:r w:rsidRPr="00831FBD">
              <w:rPr>
                <w:rFonts w:ascii="Arial" w:hAnsi="Arial" w:cs="Arial"/>
              </w:rPr>
              <w:t>Capable of facilitating developmental group work projects</w:t>
            </w:r>
          </w:p>
        </w:tc>
        <w:tc>
          <w:tcPr>
            <w:tcW w:w="1370" w:type="dxa"/>
            <w:vAlign w:val="center"/>
          </w:tcPr>
          <w:p w14:paraId="63E60A1E"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0B1EFFC3"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 Interview</w:t>
            </w:r>
          </w:p>
        </w:tc>
      </w:tr>
      <w:tr w:rsidR="00831FBD" w:rsidRPr="00831FBD" w14:paraId="1B7553C3" w14:textId="77777777" w:rsidTr="00F453A1">
        <w:trPr>
          <w:trHeight w:val="994"/>
          <w:jc w:val="center"/>
        </w:trPr>
        <w:tc>
          <w:tcPr>
            <w:tcW w:w="6941" w:type="dxa"/>
            <w:vAlign w:val="center"/>
          </w:tcPr>
          <w:p w14:paraId="10B5AAF2" w14:textId="1F181583" w:rsidR="00A33632" w:rsidRPr="00831FBD" w:rsidRDefault="00A33632" w:rsidP="00F453A1">
            <w:pPr>
              <w:spacing w:before="40" w:after="40" w:line="271" w:lineRule="auto"/>
              <w:rPr>
                <w:rFonts w:ascii="Arial" w:hAnsi="Arial" w:cs="Arial"/>
              </w:rPr>
            </w:pPr>
            <w:r w:rsidRPr="00831FBD">
              <w:rPr>
                <w:rFonts w:ascii="Arial" w:hAnsi="Arial" w:cs="Arial"/>
              </w:rPr>
              <w:t>Ability to design, plan and implement programmes of activities for young people based on evidence of need and the NI youth work curriculum.</w:t>
            </w:r>
          </w:p>
        </w:tc>
        <w:tc>
          <w:tcPr>
            <w:tcW w:w="1370" w:type="dxa"/>
            <w:vAlign w:val="center"/>
          </w:tcPr>
          <w:p w14:paraId="246BC6E1" w14:textId="77777777" w:rsidR="00A33632" w:rsidRPr="00831FBD" w:rsidRDefault="00A33632" w:rsidP="00F453A1">
            <w:pPr>
              <w:pStyle w:val="NoSpacing"/>
              <w:spacing w:before="40" w:after="40" w:line="271" w:lineRule="auto"/>
              <w:rPr>
                <w:rFonts w:ascii="Arial" w:hAnsi="Arial" w:cs="Arial"/>
              </w:rPr>
            </w:pPr>
          </w:p>
          <w:p w14:paraId="55B96BB8"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456664B5" w14:textId="77777777" w:rsidR="00A33632" w:rsidRPr="00831FBD" w:rsidRDefault="00A33632" w:rsidP="00F453A1">
            <w:pPr>
              <w:pStyle w:val="NoSpacing"/>
              <w:spacing w:before="40" w:after="40" w:line="271" w:lineRule="auto"/>
              <w:rPr>
                <w:rFonts w:ascii="Arial" w:hAnsi="Arial" w:cs="Arial"/>
              </w:rPr>
            </w:pPr>
          </w:p>
          <w:p w14:paraId="04325F0E"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 Interview</w:t>
            </w:r>
          </w:p>
        </w:tc>
      </w:tr>
      <w:tr w:rsidR="00831FBD" w:rsidRPr="00831FBD" w14:paraId="52023F76" w14:textId="77777777" w:rsidTr="00F453A1">
        <w:trPr>
          <w:jc w:val="center"/>
        </w:trPr>
        <w:tc>
          <w:tcPr>
            <w:tcW w:w="6941" w:type="dxa"/>
            <w:vAlign w:val="center"/>
          </w:tcPr>
          <w:p w14:paraId="57E969F8" w14:textId="6CFBD0B5" w:rsidR="00A33632" w:rsidRPr="00831FBD" w:rsidRDefault="00A33632" w:rsidP="00F453A1">
            <w:pPr>
              <w:spacing w:before="40" w:after="40" w:line="271" w:lineRule="auto"/>
              <w:rPr>
                <w:rFonts w:ascii="Arial" w:hAnsi="Arial" w:cs="Arial"/>
              </w:rPr>
            </w:pPr>
            <w:r w:rsidRPr="00831FBD">
              <w:rPr>
                <w:rFonts w:ascii="Arial" w:hAnsi="Arial" w:cs="Arial"/>
              </w:rPr>
              <w:t>Ability to build sustainable relationships with key stakeholders including young people and adults</w:t>
            </w:r>
            <w:r w:rsidR="0030693C">
              <w:rPr>
                <w:rFonts w:ascii="Arial" w:hAnsi="Arial" w:cs="Arial"/>
              </w:rPr>
              <w:t xml:space="preserve"> </w:t>
            </w:r>
            <w:r w:rsidR="0030693C" w:rsidRPr="00BB0756">
              <w:rPr>
                <w:rFonts w:ascii="Arial" w:hAnsi="Arial" w:cs="Arial"/>
                <w:szCs w:val="18"/>
              </w:rPr>
              <w:t>through effective interpersonal and communi</w:t>
            </w:r>
            <w:r w:rsidR="0030693C">
              <w:rPr>
                <w:rFonts w:ascii="Arial" w:hAnsi="Arial" w:cs="Arial"/>
                <w:szCs w:val="18"/>
              </w:rPr>
              <w:t>cation</w:t>
            </w:r>
            <w:r w:rsidR="0030693C" w:rsidRPr="00BB0756">
              <w:rPr>
                <w:rFonts w:ascii="Arial" w:hAnsi="Arial" w:cs="Arial"/>
                <w:szCs w:val="18"/>
              </w:rPr>
              <w:t xml:space="preserve"> skills</w:t>
            </w:r>
          </w:p>
        </w:tc>
        <w:tc>
          <w:tcPr>
            <w:tcW w:w="1370" w:type="dxa"/>
            <w:vAlign w:val="center"/>
          </w:tcPr>
          <w:p w14:paraId="3093263D"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182EAF28" w14:textId="50629DC5"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w:t>
            </w:r>
            <w:r w:rsidR="002469D3" w:rsidRPr="00831FBD">
              <w:rPr>
                <w:rFonts w:ascii="Arial" w:hAnsi="Arial" w:cs="Arial"/>
              </w:rPr>
              <w:t>/ Interview</w:t>
            </w:r>
          </w:p>
        </w:tc>
      </w:tr>
      <w:tr w:rsidR="00831FBD" w:rsidRPr="00831FBD" w14:paraId="64B43206" w14:textId="77777777" w:rsidTr="00F453A1">
        <w:trPr>
          <w:jc w:val="center"/>
        </w:trPr>
        <w:tc>
          <w:tcPr>
            <w:tcW w:w="6941" w:type="dxa"/>
            <w:vAlign w:val="center"/>
          </w:tcPr>
          <w:p w14:paraId="3B4978F8" w14:textId="77777777" w:rsidR="00A33632" w:rsidRPr="00831FBD" w:rsidRDefault="00A33632" w:rsidP="00F453A1">
            <w:pPr>
              <w:spacing w:before="40" w:after="40" w:line="271" w:lineRule="auto"/>
              <w:rPr>
                <w:rFonts w:ascii="Arial" w:hAnsi="Arial" w:cs="Arial"/>
              </w:rPr>
            </w:pPr>
            <w:r w:rsidRPr="00831FBD">
              <w:rPr>
                <w:rFonts w:ascii="Arial" w:hAnsi="Arial" w:cs="Arial"/>
              </w:rPr>
              <w:t>Knowledge and understanding of delivering youth work within an equal opportunities framework/ CRED principles</w:t>
            </w:r>
          </w:p>
        </w:tc>
        <w:tc>
          <w:tcPr>
            <w:tcW w:w="1370" w:type="dxa"/>
            <w:vAlign w:val="center"/>
          </w:tcPr>
          <w:p w14:paraId="0CB2998A"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3AB8F5A3"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 Interview</w:t>
            </w:r>
          </w:p>
        </w:tc>
      </w:tr>
      <w:tr w:rsidR="00831FBD" w:rsidRPr="00831FBD" w14:paraId="1C8C4D84" w14:textId="77777777" w:rsidTr="00F453A1">
        <w:trPr>
          <w:jc w:val="center"/>
        </w:trPr>
        <w:tc>
          <w:tcPr>
            <w:tcW w:w="6941" w:type="dxa"/>
            <w:vAlign w:val="center"/>
          </w:tcPr>
          <w:p w14:paraId="6FEFF8C7" w14:textId="4DB54E6C" w:rsidR="00A33632" w:rsidRPr="00831FBD" w:rsidRDefault="00C41014" w:rsidP="00F453A1">
            <w:pPr>
              <w:spacing w:before="40" w:after="40" w:line="271" w:lineRule="auto"/>
              <w:rPr>
                <w:rFonts w:ascii="Arial" w:hAnsi="Arial" w:cs="Arial"/>
              </w:rPr>
            </w:pPr>
            <w:r w:rsidRPr="00BB0756">
              <w:rPr>
                <w:rFonts w:ascii="Arial" w:hAnsi="Arial" w:cs="Arial"/>
                <w:szCs w:val="18"/>
              </w:rPr>
              <w:t>Knowledge of issues affecting young people particularly in relation to health and well being</w:t>
            </w:r>
          </w:p>
        </w:tc>
        <w:tc>
          <w:tcPr>
            <w:tcW w:w="1370" w:type="dxa"/>
            <w:vAlign w:val="center"/>
          </w:tcPr>
          <w:p w14:paraId="6427DA02"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Essential</w:t>
            </w:r>
          </w:p>
        </w:tc>
        <w:tc>
          <w:tcPr>
            <w:tcW w:w="2429" w:type="dxa"/>
            <w:vAlign w:val="center"/>
          </w:tcPr>
          <w:p w14:paraId="67E37855" w14:textId="77777777" w:rsidR="00A33632" w:rsidRPr="00831FBD" w:rsidRDefault="00A33632" w:rsidP="00F453A1">
            <w:pPr>
              <w:pStyle w:val="NoSpacing"/>
              <w:spacing w:before="40" w:after="40" w:line="271" w:lineRule="auto"/>
              <w:rPr>
                <w:rFonts w:ascii="Arial" w:hAnsi="Arial" w:cs="Arial"/>
              </w:rPr>
            </w:pPr>
            <w:r w:rsidRPr="00831FBD">
              <w:rPr>
                <w:rFonts w:ascii="Arial" w:hAnsi="Arial" w:cs="Arial"/>
              </w:rPr>
              <w:t>Application</w:t>
            </w:r>
          </w:p>
        </w:tc>
      </w:tr>
      <w:tr w:rsidR="00C47A1E" w:rsidRPr="00831FBD" w14:paraId="0626CA5E" w14:textId="77777777" w:rsidTr="00F453A1">
        <w:trPr>
          <w:jc w:val="center"/>
        </w:trPr>
        <w:tc>
          <w:tcPr>
            <w:tcW w:w="6941" w:type="dxa"/>
            <w:vAlign w:val="center"/>
          </w:tcPr>
          <w:p w14:paraId="30313698" w14:textId="3F4072A1" w:rsidR="00C47A1E" w:rsidRPr="00BB0756" w:rsidRDefault="00C47A1E" w:rsidP="00F453A1">
            <w:pPr>
              <w:spacing w:before="40" w:after="40" w:line="271" w:lineRule="auto"/>
              <w:rPr>
                <w:rFonts w:ascii="Arial" w:hAnsi="Arial" w:cs="Arial"/>
                <w:szCs w:val="18"/>
              </w:rPr>
            </w:pPr>
            <w:r>
              <w:rPr>
                <w:rFonts w:ascii="Arial" w:hAnsi="Arial" w:cs="Arial"/>
              </w:rPr>
              <w:t xml:space="preserve">Knowledge of personal development processes </w:t>
            </w:r>
          </w:p>
        </w:tc>
        <w:tc>
          <w:tcPr>
            <w:tcW w:w="1370" w:type="dxa"/>
            <w:vAlign w:val="center"/>
          </w:tcPr>
          <w:p w14:paraId="6B083F5B" w14:textId="267A60A8" w:rsidR="00C47A1E" w:rsidRPr="00831FBD" w:rsidRDefault="00C47A1E" w:rsidP="00F453A1">
            <w:pPr>
              <w:pStyle w:val="NoSpacing"/>
              <w:spacing w:before="40" w:after="40" w:line="271" w:lineRule="auto"/>
              <w:rPr>
                <w:rFonts w:ascii="Arial" w:hAnsi="Arial" w:cs="Arial"/>
              </w:rPr>
            </w:pPr>
            <w:r>
              <w:rPr>
                <w:rFonts w:ascii="Arial" w:hAnsi="Arial" w:cs="Arial"/>
              </w:rPr>
              <w:t>Essential</w:t>
            </w:r>
          </w:p>
        </w:tc>
        <w:tc>
          <w:tcPr>
            <w:tcW w:w="2429" w:type="dxa"/>
            <w:vAlign w:val="center"/>
          </w:tcPr>
          <w:p w14:paraId="3673739B" w14:textId="3FDAE286" w:rsidR="00C47A1E" w:rsidRPr="00831FBD" w:rsidRDefault="00C47A1E" w:rsidP="00F453A1">
            <w:pPr>
              <w:pStyle w:val="NoSpacing"/>
              <w:spacing w:before="40" w:after="40" w:line="271" w:lineRule="auto"/>
              <w:rPr>
                <w:rFonts w:ascii="Arial" w:hAnsi="Arial" w:cs="Arial"/>
              </w:rPr>
            </w:pPr>
            <w:r w:rsidRPr="001A4257">
              <w:rPr>
                <w:rFonts w:ascii="Arial" w:hAnsi="Arial" w:cs="Arial"/>
              </w:rPr>
              <w:t>Application</w:t>
            </w:r>
          </w:p>
        </w:tc>
      </w:tr>
      <w:tr w:rsidR="00182E5A" w:rsidRPr="00831FBD" w14:paraId="4D987C35" w14:textId="77777777" w:rsidTr="00F453A1">
        <w:trPr>
          <w:jc w:val="center"/>
        </w:trPr>
        <w:tc>
          <w:tcPr>
            <w:tcW w:w="6941" w:type="dxa"/>
            <w:vAlign w:val="center"/>
          </w:tcPr>
          <w:p w14:paraId="46BF86E9" w14:textId="3169919A" w:rsidR="00182E5A" w:rsidRDefault="00182E5A" w:rsidP="00F453A1">
            <w:pPr>
              <w:spacing w:before="40" w:after="40" w:line="271" w:lineRule="auto"/>
              <w:rPr>
                <w:rFonts w:ascii="Arial" w:hAnsi="Arial" w:cs="Arial"/>
              </w:rPr>
            </w:pPr>
            <w:r>
              <w:rPr>
                <w:rFonts w:ascii="Arial" w:hAnsi="Arial" w:cs="Arial"/>
              </w:rPr>
              <w:t>Good planning and organisational skills and ICT skills</w:t>
            </w:r>
          </w:p>
        </w:tc>
        <w:tc>
          <w:tcPr>
            <w:tcW w:w="1370" w:type="dxa"/>
            <w:vAlign w:val="center"/>
          </w:tcPr>
          <w:p w14:paraId="3CA77ABA" w14:textId="219FF88D" w:rsidR="00182E5A" w:rsidRDefault="00182E5A" w:rsidP="00F453A1">
            <w:pPr>
              <w:pStyle w:val="NoSpacing"/>
              <w:spacing w:before="40" w:after="40" w:line="271" w:lineRule="auto"/>
              <w:rPr>
                <w:rFonts w:ascii="Arial" w:hAnsi="Arial" w:cs="Arial"/>
              </w:rPr>
            </w:pPr>
            <w:r>
              <w:rPr>
                <w:rFonts w:ascii="Arial" w:hAnsi="Arial" w:cs="Arial"/>
              </w:rPr>
              <w:t>Essential</w:t>
            </w:r>
          </w:p>
        </w:tc>
        <w:tc>
          <w:tcPr>
            <w:tcW w:w="2429" w:type="dxa"/>
            <w:vAlign w:val="center"/>
          </w:tcPr>
          <w:p w14:paraId="001C027F" w14:textId="110F09D9" w:rsidR="00182E5A" w:rsidRPr="001A4257" w:rsidRDefault="00182E5A" w:rsidP="00F453A1">
            <w:pPr>
              <w:pStyle w:val="NoSpacing"/>
              <w:spacing w:before="40" w:after="40" w:line="271" w:lineRule="auto"/>
              <w:rPr>
                <w:rFonts w:ascii="Arial" w:hAnsi="Arial" w:cs="Arial"/>
              </w:rPr>
            </w:pPr>
            <w:r w:rsidRPr="001A4257">
              <w:rPr>
                <w:rFonts w:ascii="Arial" w:hAnsi="Arial" w:cs="Arial"/>
              </w:rPr>
              <w:t>Application</w:t>
            </w:r>
          </w:p>
        </w:tc>
      </w:tr>
      <w:tr w:rsidR="00040A53" w:rsidRPr="00831FBD" w14:paraId="24B6A2AC" w14:textId="77777777" w:rsidTr="00F453A1">
        <w:trPr>
          <w:jc w:val="center"/>
        </w:trPr>
        <w:tc>
          <w:tcPr>
            <w:tcW w:w="6941" w:type="dxa"/>
            <w:vAlign w:val="center"/>
          </w:tcPr>
          <w:p w14:paraId="3514A529" w14:textId="60C249B2" w:rsidR="00040A53" w:rsidRDefault="00040A53" w:rsidP="00F453A1">
            <w:pPr>
              <w:spacing w:before="40" w:after="40" w:line="271" w:lineRule="auto"/>
              <w:rPr>
                <w:rFonts w:ascii="Arial" w:hAnsi="Arial" w:cs="Arial"/>
              </w:rPr>
            </w:pPr>
            <w:r>
              <w:rPr>
                <w:rFonts w:ascii="Arial" w:hAnsi="Arial" w:cs="Arial"/>
              </w:rPr>
              <w:t>C</w:t>
            </w:r>
            <w:r w:rsidRPr="00BB31E0">
              <w:rPr>
                <w:rFonts w:ascii="Arial" w:hAnsi="Arial" w:cs="Arial"/>
              </w:rPr>
              <w:t>lean driving licence and access to a car/ transport   </w:t>
            </w:r>
          </w:p>
        </w:tc>
        <w:tc>
          <w:tcPr>
            <w:tcW w:w="1370" w:type="dxa"/>
            <w:vAlign w:val="center"/>
          </w:tcPr>
          <w:p w14:paraId="7410F474" w14:textId="17005293" w:rsidR="00040A53" w:rsidRDefault="00040A53" w:rsidP="00F453A1">
            <w:pPr>
              <w:pStyle w:val="NoSpacing"/>
              <w:spacing w:before="40" w:after="40" w:line="271" w:lineRule="auto"/>
              <w:rPr>
                <w:rFonts w:ascii="Arial" w:hAnsi="Arial" w:cs="Arial"/>
              </w:rPr>
            </w:pPr>
            <w:r w:rsidRPr="00AF7321">
              <w:rPr>
                <w:rFonts w:ascii="Arial" w:hAnsi="Arial" w:cs="Arial"/>
                <w:color w:val="000000" w:themeColor="text1"/>
              </w:rPr>
              <w:t>Desirable</w:t>
            </w:r>
          </w:p>
        </w:tc>
        <w:tc>
          <w:tcPr>
            <w:tcW w:w="2429" w:type="dxa"/>
            <w:vAlign w:val="center"/>
          </w:tcPr>
          <w:p w14:paraId="497EE8D2" w14:textId="1C938AFA" w:rsidR="00040A53" w:rsidRPr="001A4257" w:rsidRDefault="00040A53" w:rsidP="00F453A1">
            <w:pPr>
              <w:pStyle w:val="NoSpacing"/>
              <w:spacing w:before="40" w:after="40" w:line="271" w:lineRule="auto"/>
              <w:rPr>
                <w:rFonts w:ascii="Arial" w:hAnsi="Arial" w:cs="Arial"/>
              </w:rPr>
            </w:pPr>
            <w:r w:rsidRPr="00831FBD">
              <w:rPr>
                <w:rFonts w:ascii="Arial" w:hAnsi="Arial" w:cs="Arial"/>
              </w:rPr>
              <w:t>Application</w:t>
            </w:r>
          </w:p>
        </w:tc>
      </w:tr>
      <w:tr w:rsidR="00831FBD" w:rsidRPr="00831FBD" w14:paraId="5B6197C5" w14:textId="77777777" w:rsidTr="00410569">
        <w:trPr>
          <w:jc w:val="center"/>
        </w:trPr>
        <w:tc>
          <w:tcPr>
            <w:tcW w:w="10740" w:type="dxa"/>
            <w:gridSpan w:val="3"/>
            <w:shd w:val="clear" w:color="auto" w:fill="D9D9D9"/>
          </w:tcPr>
          <w:p w14:paraId="72AFBFE5" w14:textId="77777777" w:rsidR="00A33632" w:rsidRPr="00831FBD" w:rsidRDefault="00A33632" w:rsidP="00F453A1">
            <w:pPr>
              <w:pStyle w:val="NoSpacing"/>
              <w:spacing w:after="80" w:line="271" w:lineRule="auto"/>
              <w:rPr>
                <w:rFonts w:ascii="Arial" w:hAnsi="Arial" w:cs="Arial"/>
                <w:b/>
                <w:sz w:val="24"/>
                <w:szCs w:val="24"/>
              </w:rPr>
            </w:pPr>
            <w:r w:rsidRPr="00831FBD">
              <w:rPr>
                <w:rFonts w:ascii="Arial" w:hAnsi="Arial" w:cs="Arial"/>
                <w:b/>
              </w:rPr>
              <w:t xml:space="preserve">Personal Qualities </w:t>
            </w:r>
          </w:p>
        </w:tc>
      </w:tr>
      <w:tr w:rsidR="008171A9" w:rsidRPr="00831FBD" w14:paraId="61182966" w14:textId="77777777" w:rsidTr="002476E9">
        <w:trPr>
          <w:trHeight w:val="85"/>
          <w:jc w:val="center"/>
        </w:trPr>
        <w:tc>
          <w:tcPr>
            <w:tcW w:w="6941" w:type="dxa"/>
            <w:tcBorders>
              <w:top w:val="single" w:sz="4" w:space="0" w:color="auto"/>
              <w:left w:val="single" w:sz="4" w:space="0" w:color="auto"/>
              <w:bottom w:val="single" w:sz="4" w:space="0" w:color="auto"/>
              <w:right w:val="single" w:sz="4" w:space="0" w:color="auto"/>
            </w:tcBorders>
          </w:tcPr>
          <w:p w14:paraId="4A0849D7" w14:textId="65B11143" w:rsidR="008171A9" w:rsidRPr="00831FBD" w:rsidRDefault="008171A9" w:rsidP="00F453A1">
            <w:pPr>
              <w:spacing w:after="40" w:line="271" w:lineRule="auto"/>
              <w:rPr>
                <w:rFonts w:ascii="Arial" w:hAnsi="Arial" w:cs="Arial"/>
              </w:rPr>
            </w:pPr>
            <w:r w:rsidRPr="001A4257">
              <w:rPr>
                <w:rFonts w:ascii="Arial" w:hAnsi="Arial" w:cs="Arial"/>
              </w:rPr>
              <w:t>Strong commitme</w:t>
            </w:r>
            <w:r>
              <w:rPr>
                <w:rFonts w:ascii="Arial" w:hAnsi="Arial" w:cs="Arial"/>
              </w:rPr>
              <w:t>nt to young people</w:t>
            </w:r>
          </w:p>
        </w:tc>
        <w:tc>
          <w:tcPr>
            <w:tcW w:w="1370" w:type="dxa"/>
            <w:tcBorders>
              <w:top w:val="single" w:sz="4" w:space="0" w:color="auto"/>
              <w:left w:val="single" w:sz="4" w:space="0" w:color="auto"/>
              <w:bottom w:val="single" w:sz="4" w:space="0" w:color="auto"/>
              <w:right w:val="single" w:sz="4" w:space="0" w:color="auto"/>
            </w:tcBorders>
            <w:vAlign w:val="center"/>
          </w:tcPr>
          <w:p w14:paraId="3B059ED0" w14:textId="1BBB41C3" w:rsidR="008171A9" w:rsidRPr="00831FBD" w:rsidRDefault="008171A9" w:rsidP="00F453A1">
            <w:pPr>
              <w:pStyle w:val="NoSpacing"/>
              <w:spacing w:line="271" w:lineRule="auto"/>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61AA6601" w14:textId="36B4F638" w:rsidR="008171A9" w:rsidRPr="00831FBD" w:rsidRDefault="008171A9" w:rsidP="00F453A1">
            <w:pPr>
              <w:pStyle w:val="NoSpacing"/>
              <w:spacing w:line="271" w:lineRule="auto"/>
              <w:rPr>
                <w:rFonts w:ascii="Arial" w:hAnsi="Arial" w:cs="Arial"/>
              </w:rPr>
            </w:pPr>
            <w:r w:rsidRPr="001A4257">
              <w:rPr>
                <w:rFonts w:ascii="Arial" w:hAnsi="Arial" w:cs="Arial"/>
              </w:rPr>
              <w:t>Application/ Interview</w:t>
            </w:r>
          </w:p>
        </w:tc>
      </w:tr>
      <w:tr w:rsidR="008171A9" w:rsidRPr="00831FBD" w14:paraId="39403619" w14:textId="77777777" w:rsidTr="002476E9">
        <w:trPr>
          <w:trHeight w:val="275"/>
          <w:jc w:val="center"/>
        </w:trPr>
        <w:tc>
          <w:tcPr>
            <w:tcW w:w="6941" w:type="dxa"/>
            <w:tcBorders>
              <w:top w:val="single" w:sz="4" w:space="0" w:color="auto"/>
              <w:left w:val="single" w:sz="4" w:space="0" w:color="auto"/>
              <w:bottom w:val="single" w:sz="4" w:space="0" w:color="auto"/>
              <w:right w:val="single" w:sz="4" w:space="0" w:color="auto"/>
            </w:tcBorders>
          </w:tcPr>
          <w:p w14:paraId="76F9239D" w14:textId="4B276801" w:rsidR="008171A9" w:rsidRPr="00831FBD" w:rsidRDefault="008171A9" w:rsidP="00F453A1">
            <w:pPr>
              <w:pStyle w:val="NoSpacing"/>
              <w:spacing w:after="40" w:line="271" w:lineRule="auto"/>
              <w:rPr>
                <w:rFonts w:ascii="Arial" w:hAnsi="Arial" w:cs="Arial"/>
              </w:rPr>
            </w:pPr>
            <w:r>
              <w:rPr>
                <w:rFonts w:ascii="Arial" w:hAnsi="Arial" w:cs="Arial"/>
              </w:rPr>
              <w:t>Team player</w:t>
            </w:r>
            <w:r w:rsidR="00434251">
              <w:rPr>
                <w:rFonts w:ascii="Arial" w:hAnsi="Arial" w:cs="Arial"/>
              </w:rPr>
              <w:t>,</w:t>
            </w:r>
            <w:r w:rsidR="00434251" w:rsidRPr="001A4257">
              <w:rPr>
                <w:rFonts w:ascii="Arial" w:hAnsi="Arial" w:cs="Arial"/>
              </w:rPr>
              <w:t xml:space="preserve"> approachable, accepting of others</w:t>
            </w:r>
          </w:p>
        </w:tc>
        <w:tc>
          <w:tcPr>
            <w:tcW w:w="1370" w:type="dxa"/>
            <w:tcBorders>
              <w:top w:val="single" w:sz="4" w:space="0" w:color="auto"/>
              <w:left w:val="single" w:sz="4" w:space="0" w:color="auto"/>
              <w:bottom w:val="single" w:sz="4" w:space="0" w:color="auto"/>
              <w:right w:val="single" w:sz="4" w:space="0" w:color="auto"/>
            </w:tcBorders>
            <w:vAlign w:val="center"/>
          </w:tcPr>
          <w:p w14:paraId="4ED83E03" w14:textId="17DA6830" w:rsidR="008171A9" w:rsidRPr="00831FBD" w:rsidRDefault="008171A9" w:rsidP="00F453A1">
            <w:pPr>
              <w:pStyle w:val="NoSpacing"/>
              <w:spacing w:line="271" w:lineRule="auto"/>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58CFDC38" w14:textId="7A3FB3BE" w:rsidR="008171A9" w:rsidRPr="00831FBD" w:rsidRDefault="008171A9" w:rsidP="00F453A1">
            <w:pPr>
              <w:pStyle w:val="NoSpacing"/>
              <w:spacing w:line="271" w:lineRule="auto"/>
              <w:rPr>
                <w:rFonts w:ascii="Arial" w:hAnsi="Arial" w:cs="Arial"/>
              </w:rPr>
            </w:pPr>
            <w:r w:rsidRPr="001A4257">
              <w:rPr>
                <w:rFonts w:ascii="Arial" w:hAnsi="Arial" w:cs="Arial"/>
              </w:rPr>
              <w:t>Application</w:t>
            </w:r>
          </w:p>
        </w:tc>
      </w:tr>
      <w:tr w:rsidR="008171A9" w:rsidRPr="00831FBD" w14:paraId="11F56BBE" w14:textId="77777777" w:rsidTr="002476E9">
        <w:trPr>
          <w:jc w:val="center"/>
        </w:trPr>
        <w:tc>
          <w:tcPr>
            <w:tcW w:w="6941" w:type="dxa"/>
            <w:tcBorders>
              <w:top w:val="single" w:sz="4" w:space="0" w:color="auto"/>
              <w:left w:val="single" w:sz="4" w:space="0" w:color="auto"/>
              <w:bottom w:val="single" w:sz="4" w:space="0" w:color="auto"/>
              <w:right w:val="single" w:sz="4" w:space="0" w:color="auto"/>
            </w:tcBorders>
          </w:tcPr>
          <w:p w14:paraId="6F682A2E" w14:textId="71D845BC" w:rsidR="008171A9" w:rsidRPr="00831FBD" w:rsidRDefault="009916D3" w:rsidP="00F453A1">
            <w:pPr>
              <w:pStyle w:val="NoSpacing"/>
              <w:spacing w:after="40" w:line="271" w:lineRule="auto"/>
              <w:rPr>
                <w:rFonts w:ascii="Arial" w:hAnsi="Arial" w:cs="Arial"/>
              </w:rPr>
            </w:pPr>
            <w:r w:rsidRPr="00831FBD">
              <w:rPr>
                <w:rFonts w:ascii="Arial" w:hAnsi="Arial" w:cs="Arial"/>
              </w:rPr>
              <w:t>Conscientious, flexible and reliable</w:t>
            </w:r>
            <w:r>
              <w:rPr>
                <w:rFonts w:ascii="Arial" w:hAnsi="Arial" w:cs="Arial"/>
              </w:rPr>
              <w:t xml:space="preserve"> and able to work evenings and weekends</w:t>
            </w:r>
          </w:p>
        </w:tc>
        <w:tc>
          <w:tcPr>
            <w:tcW w:w="1370" w:type="dxa"/>
            <w:tcBorders>
              <w:top w:val="single" w:sz="4" w:space="0" w:color="auto"/>
              <w:left w:val="single" w:sz="4" w:space="0" w:color="auto"/>
              <w:bottom w:val="single" w:sz="4" w:space="0" w:color="auto"/>
              <w:right w:val="single" w:sz="4" w:space="0" w:color="auto"/>
            </w:tcBorders>
            <w:vAlign w:val="center"/>
          </w:tcPr>
          <w:p w14:paraId="0A272365" w14:textId="2FAAF057" w:rsidR="008171A9" w:rsidRPr="00831FBD" w:rsidRDefault="008171A9" w:rsidP="00F453A1">
            <w:pPr>
              <w:pStyle w:val="NoSpacing"/>
              <w:spacing w:line="271" w:lineRule="auto"/>
              <w:rPr>
                <w:rFonts w:ascii="Arial" w:hAnsi="Arial" w:cs="Arial"/>
              </w:rPr>
            </w:pPr>
            <w:r w:rsidRPr="001A4257">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1A8596C3" w14:textId="77930824" w:rsidR="008171A9" w:rsidRPr="00831FBD" w:rsidRDefault="008171A9" w:rsidP="00F453A1">
            <w:pPr>
              <w:pStyle w:val="NoSpacing"/>
              <w:spacing w:line="271" w:lineRule="auto"/>
              <w:rPr>
                <w:rFonts w:ascii="Arial" w:hAnsi="Arial" w:cs="Arial"/>
              </w:rPr>
            </w:pPr>
            <w:r w:rsidRPr="001A4257">
              <w:rPr>
                <w:rFonts w:ascii="Arial" w:hAnsi="Arial" w:cs="Arial"/>
              </w:rPr>
              <w:t>Application</w:t>
            </w:r>
          </w:p>
        </w:tc>
      </w:tr>
      <w:tr w:rsidR="00831FBD" w:rsidRPr="00831FBD" w14:paraId="1006ADD7" w14:textId="77777777" w:rsidTr="002476E9">
        <w:trPr>
          <w:jc w:val="center"/>
        </w:trPr>
        <w:tc>
          <w:tcPr>
            <w:tcW w:w="6941" w:type="dxa"/>
            <w:tcBorders>
              <w:top w:val="single" w:sz="4" w:space="0" w:color="auto"/>
              <w:left w:val="single" w:sz="4" w:space="0" w:color="auto"/>
              <w:bottom w:val="single" w:sz="4" w:space="0" w:color="auto"/>
              <w:right w:val="single" w:sz="4" w:space="0" w:color="auto"/>
            </w:tcBorders>
          </w:tcPr>
          <w:p w14:paraId="0F3314A5" w14:textId="4766ACA9" w:rsidR="00A33632" w:rsidRPr="00831FBD" w:rsidRDefault="009916D3" w:rsidP="00F453A1">
            <w:pPr>
              <w:pStyle w:val="NoSpacing"/>
              <w:spacing w:after="40" w:line="271" w:lineRule="auto"/>
              <w:rPr>
                <w:rFonts w:ascii="Arial" w:hAnsi="Arial" w:cs="Arial"/>
              </w:rPr>
            </w:pPr>
            <w:r>
              <w:rPr>
                <w:rFonts w:ascii="Arial" w:hAnsi="Arial" w:cs="Arial"/>
              </w:rPr>
              <w:t xml:space="preserve">Willing to </w:t>
            </w:r>
            <w:r w:rsidR="008C5379">
              <w:rPr>
                <w:rFonts w:ascii="Arial" w:hAnsi="Arial" w:cs="Arial"/>
              </w:rPr>
              <w:t>participate in further training as necessary</w:t>
            </w:r>
          </w:p>
        </w:tc>
        <w:tc>
          <w:tcPr>
            <w:tcW w:w="1370" w:type="dxa"/>
            <w:tcBorders>
              <w:top w:val="single" w:sz="4" w:space="0" w:color="auto"/>
              <w:left w:val="single" w:sz="4" w:space="0" w:color="auto"/>
              <w:bottom w:val="single" w:sz="4" w:space="0" w:color="auto"/>
              <w:right w:val="single" w:sz="4" w:space="0" w:color="auto"/>
            </w:tcBorders>
            <w:vAlign w:val="center"/>
          </w:tcPr>
          <w:p w14:paraId="35ABAF65" w14:textId="77777777" w:rsidR="00A33632" w:rsidRPr="00831FBD" w:rsidRDefault="00A33632" w:rsidP="00F453A1">
            <w:pPr>
              <w:pStyle w:val="NoSpacing"/>
              <w:spacing w:line="271" w:lineRule="auto"/>
              <w:rPr>
                <w:rFonts w:ascii="Arial" w:hAnsi="Arial" w:cs="Arial"/>
              </w:rPr>
            </w:pPr>
            <w:r w:rsidRPr="00831FBD">
              <w:rPr>
                <w:rFonts w:ascii="Arial" w:hAnsi="Arial" w:cs="Arial"/>
              </w:rPr>
              <w:t>Essential</w:t>
            </w:r>
          </w:p>
        </w:tc>
        <w:tc>
          <w:tcPr>
            <w:tcW w:w="2429" w:type="dxa"/>
            <w:tcBorders>
              <w:top w:val="single" w:sz="4" w:space="0" w:color="auto"/>
              <w:left w:val="single" w:sz="4" w:space="0" w:color="auto"/>
              <w:bottom w:val="single" w:sz="4" w:space="0" w:color="auto"/>
              <w:right w:val="single" w:sz="4" w:space="0" w:color="auto"/>
            </w:tcBorders>
            <w:vAlign w:val="center"/>
          </w:tcPr>
          <w:p w14:paraId="16748B0A" w14:textId="77777777" w:rsidR="00A33632" w:rsidRPr="00831FBD" w:rsidRDefault="00A33632" w:rsidP="00F453A1">
            <w:pPr>
              <w:pStyle w:val="NoSpacing"/>
              <w:spacing w:line="271" w:lineRule="auto"/>
              <w:rPr>
                <w:rFonts w:ascii="Arial" w:hAnsi="Arial" w:cs="Arial"/>
              </w:rPr>
            </w:pPr>
            <w:r w:rsidRPr="00831FBD">
              <w:rPr>
                <w:rFonts w:ascii="Arial" w:hAnsi="Arial" w:cs="Arial"/>
              </w:rPr>
              <w:t>Application</w:t>
            </w:r>
          </w:p>
        </w:tc>
      </w:tr>
    </w:tbl>
    <w:p w14:paraId="29A5DD3A" w14:textId="77777777" w:rsidR="000D6794" w:rsidRPr="00010F10" w:rsidRDefault="000D6794" w:rsidP="006224A1">
      <w:pPr>
        <w:spacing w:line="271" w:lineRule="auto"/>
        <w:rPr>
          <w:rFonts w:ascii="Arial" w:hAnsi="Arial" w:cs="Arial"/>
        </w:rPr>
      </w:pPr>
    </w:p>
    <w:sectPr w:rsidR="000D6794" w:rsidRPr="00010F10" w:rsidSect="00A33632">
      <w:headerReference w:type="even" r:id="rId10"/>
      <w:headerReference w:type="default" r:id="rId11"/>
      <w:footerReference w:type="even" r:id="rId12"/>
      <w:footerReference w:type="default" r:id="rId13"/>
      <w:headerReference w:type="first" r:id="rId14"/>
      <w:footerReference w:type="first" r:id="rId15"/>
      <w:pgSz w:w="11906" w:h="16838"/>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F152" w14:textId="77777777" w:rsidR="0024627D" w:rsidRDefault="0024627D" w:rsidP="00D96D40">
      <w:pPr>
        <w:spacing w:after="0" w:line="240" w:lineRule="auto"/>
      </w:pPr>
      <w:r>
        <w:separator/>
      </w:r>
    </w:p>
  </w:endnote>
  <w:endnote w:type="continuationSeparator" w:id="0">
    <w:p w14:paraId="7F953D51" w14:textId="77777777" w:rsidR="0024627D" w:rsidRDefault="0024627D" w:rsidP="00D9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A687" w14:textId="77777777" w:rsidR="000D6794" w:rsidRDefault="000D6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770A" w14:textId="38DABADB" w:rsidR="00D96D40" w:rsidRDefault="00D96D40" w:rsidP="00D96D40">
    <w:pPr>
      <w:pStyle w:val="Footer"/>
      <w:jc w:val="center"/>
    </w:pPr>
    <w:r>
      <w:t xml:space="preserve"> </w:t>
    </w:r>
    <w:r w:rsidR="006122E4">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0626B" w14:textId="77777777" w:rsidR="000D6794" w:rsidRDefault="000D6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C5F8" w14:textId="77777777" w:rsidR="0024627D" w:rsidRDefault="0024627D" w:rsidP="00D96D40">
      <w:pPr>
        <w:spacing w:after="0" w:line="240" w:lineRule="auto"/>
      </w:pPr>
      <w:r>
        <w:separator/>
      </w:r>
    </w:p>
  </w:footnote>
  <w:footnote w:type="continuationSeparator" w:id="0">
    <w:p w14:paraId="46332D7B" w14:textId="77777777" w:rsidR="0024627D" w:rsidRDefault="0024627D" w:rsidP="00D96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93AA" w14:textId="77777777" w:rsidR="000D6794" w:rsidRDefault="000D6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530A" w14:textId="27BD91D8" w:rsidR="00FA20AE" w:rsidRDefault="00FA20AE" w:rsidP="000D679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81A5" w14:textId="74C31738" w:rsidR="000D6794" w:rsidRDefault="003122D3" w:rsidP="003122D3">
    <w:pPr>
      <w:pStyle w:val="Header"/>
      <w:jc w:val="center"/>
    </w:pPr>
    <w:r>
      <w:rPr>
        <w:noProof/>
      </w:rPr>
      <w:drawing>
        <wp:inline distT="0" distB="0" distL="0" distR="0" wp14:anchorId="7B5EBA86" wp14:editId="4F0BE1B2">
          <wp:extent cx="3832127" cy="657225"/>
          <wp:effectExtent l="0" t="0" r="0" b="0"/>
          <wp:docPr id="1046793376"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93376" name="Picture 1" descr="A black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33944" cy="6575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2D65"/>
    <w:multiLevelType w:val="hybridMultilevel"/>
    <w:tmpl w:val="87AE9DB0"/>
    <w:lvl w:ilvl="0" w:tplc="110C48D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A61197"/>
    <w:multiLevelType w:val="multilevel"/>
    <w:tmpl w:val="E42886D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DBD4DE6"/>
    <w:multiLevelType w:val="hybridMultilevel"/>
    <w:tmpl w:val="5888C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C27D14"/>
    <w:multiLevelType w:val="hybridMultilevel"/>
    <w:tmpl w:val="84C6327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78A3620"/>
    <w:multiLevelType w:val="hybridMultilevel"/>
    <w:tmpl w:val="5EF07126"/>
    <w:lvl w:ilvl="0" w:tplc="110C48D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BC67DE"/>
    <w:multiLevelType w:val="multilevel"/>
    <w:tmpl w:val="8092EDE2"/>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6" w15:restartNumberingAfterBreak="0">
    <w:nsid w:val="4E99175C"/>
    <w:multiLevelType w:val="hybridMultilevel"/>
    <w:tmpl w:val="B3CAC726"/>
    <w:lvl w:ilvl="0" w:tplc="CD8E4F80">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69C62F8"/>
    <w:multiLevelType w:val="hybridMultilevel"/>
    <w:tmpl w:val="C3D2EBF2"/>
    <w:lvl w:ilvl="0" w:tplc="110C48D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4205C7"/>
    <w:multiLevelType w:val="hybridMultilevel"/>
    <w:tmpl w:val="A6C8B716"/>
    <w:lvl w:ilvl="0" w:tplc="110C48D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EC2786A"/>
    <w:multiLevelType w:val="hybridMultilevel"/>
    <w:tmpl w:val="B6B60F1E"/>
    <w:lvl w:ilvl="0" w:tplc="110C48D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755E60"/>
    <w:multiLevelType w:val="hybridMultilevel"/>
    <w:tmpl w:val="8B2A4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561DD4"/>
    <w:multiLevelType w:val="hybridMultilevel"/>
    <w:tmpl w:val="2C5C12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58852E4"/>
    <w:multiLevelType w:val="multilevel"/>
    <w:tmpl w:val="9278AA7C"/>
    <w:lvl w:ilvl="0">
      <w:start w:val="6"/>
      <w:numFmt w:val="decimal"/>
      <w:lvlText w:val="%1"/>
      <w:lvlJc w:val="left"/>
      <w:pPr>
        <w:ind w:left="360" w:hanging="360"/>
      </w:pPr>
      <w:rPr>
        <w:rFonts w:hint="default"/>
        <w:b/>
      </w:rPr>
    </w:lvl>
    <w:lvl w:ilvl="1">
      <w:start w:val="2"/>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num w:numId="1" w16cid:durableId="1374385798">
    <w:abstractNumId w:val="7"/>
  </w:num>
  <w:num w:numId="2" w16cid:durableId="1525316188">
    <w:abstractNumId w:val="4"/>
  </w:num>
  <w:num w:numId="3" w16cid:durableId="292322755">
    <w:abstractNumId w:val="0"/>
  </w:num>
  <w:num w:numId="4" w16cid:durableId="1849175004">
    <w:abstractNumId w:val="10"/>
  </w:num>
  <w:num w:numId="5" w16cid:durableId="1690064003">
    <w:abstractNumId w:val="8"/>
  </w:num>
  <w:num w:numId="6" w16cid:durableId="1803378529">
    <w:abstractNumId w:val="9"/>
  </w:num>
  <w:num w:numId="7" w16cid:durableId="901452826">
    <w:abstractNumId w:val="5"/>
  </w:num>
  <w:num w:numId="8" w16cid:durableId="1462458086">
    <w:abstractNumId w:val="2"/>
  </w:num>
  <w:num w:numId="9" w16cid:durableId="1879858118">
    <w:abstractNumId w:val="12"/>
  </w:num>
  <w:num w:numId="10" w16cid:durableId="362554709">
    <w:abstractNumId w:val="6"/>
  </w:num>
  <w:num w:numId="11" w16cid:durableId="1221945683">
    <w:abstractNumId w:val="11"/>
  </w:num>
  <w:num w:numId="12" w16cid:durableId="167911500">
    <w:abstractNumId w:val="3"/>
  </w:num>
  <w:num w:numId="13" w16cid:durableId="840197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391"/>
    <w:rsid w:val="00001FE9"/>
    <w:rsid w:val="00010F10"/>
    <w:rsid w:val="00017CD6"/>
    <w:rsid w:val="00035338"/>
    <w:rsid w:val="00040A53"/>
    <w:rsid w:val="00050BCD"/>
    <w:rsid w:val="00082CCF"/>
    <w:rsid w:val="000835F2"/>
    <w:rsid w:val="00084FFB"/>
    <w:rsid w:val="00091283"/>
    <w:rsid w:val="00092C32"/>
    <w:rsid w:val="00095B31"/>
    <w:rsid w:val="000B22ED"/>
    <w:rsid w:val="000D002C"/>
    <w:rsid w:val="000D3098"/>
    <w:rsid w:val="000D6794"/>
    <w:rsid w:val="000E40E4"/>
    <w:rsid w:val="000F0518"/>
    <w:rsid w:val="001035B6"/>
    <w:rsid w:val="00107DAA"/>
    <w:rsid w:val="00110E4D"/>
    <w:rsid w:val="0011619B"/>
    <w:rsid w:val="0013082A"/>
    <w:rsid w:val="00131486"/>
    <w:rsid w:val="00146954"/>
    <w:rsid w:val="00162D66"/>
    <w:rsid w:val="0017127C"/>
    <w:rsid w:val="0017529E"/>
    <w:rsid w:val="00181128"/>
    <w:rsid w:val="00182E5A"/>
    <w:rsid w:val="00194810"/>
    <w:rsid w:val="0019748D"/>
    <w:rsid w:val="0019799A"/>
    <w:rsid w:val="001B298D"/>
    <w:rsid w:val="001E5D30"/>
    <w:rsid w:val="001E7905"/>
    <w:rsid w:val="00200325"/>
    <w:rsid w:val="002062AF"/>
    <w:rsid w:val="002454F0"/>
    <w:rsid w:val="0024627D"/>
    <w:rsid w:val="002469D3"/>
    <w:rsid w:val="002476E9"/>
    <w:rsid w:val="00251FED"/>
    <w:rsid w:val="0026379C"/>
    <w:rsid w:val="002700AB"/>
    <w:rsid w:val="00271A2C"/>
    <w:rsid w:val="00276948"/>
    <w:rsid w:val="002C03FF"/>
    <w:rsid w:val="002E17D9"/>
    <w:rsid w:val="002E201F"/>
    <w:rsid w:val="002F5DBD"/>
    <w:rsid w:val="002F6789"/>
    <w:rsid w:val="0030693C"/>
    <w:rsid w:val="003122D3"/>
    <w:rsid w:val="003270E0"/>
    <w:rsid w:val="00334E35"/>
    <w:rsid w:val="00345110"/>
    <w:rsid w:val="00372B89"/>
    <w:rsid w:val="003B19FD"/>
    <w:rsid w:val="003F7602"/>
    <w:rsid w:val="0040043F"/>
    <w:rsid w:val="004008D8"/>
    <w:rsid w:val="0040604A"/>
    <w:rsid w:val="0041614C"/>
    <w:rsid w:val="00417052"/>
    <w:rsid w:val="004171CA"/>
    <w:rsid w:val="0042134D"/>
    <w:rsid w:val="0043319B"/>
    <w:rsid w:val="00434251"/>
    <w:rsid w:val="00453424"/>
    <w:rsid w:val="00490A60"/>
    <w:rsid w:val="00495B8D"/>
    <w:rsid w:val="00497695"/>
    <w:rsid w:val="004A0C5A"/>
    <w:rsid w:val="004B03F1"/>
    <w:rsid w:val="004E6469"/>
    <w:rsid w:val="004F3B9B"/>
    <w:rsid w:val="005273B8"/>
    <w:rsid w:val="005526DC"/>
    <w:rsid w:val="00574C2A"/>
    <w:rsid w:val="00580C31"/>
    <w:rsid w:val="005A48CE"/>
    <w:rsid w:val="005F4F17"/>
    <w:rsid w:val="006122E4"/>
    <w:rsid w:val="006224A1"/>
    <w:rsid w:val="00667CD6"/>
    <w:rsid w:val="00676D95"/>
    <w:rsid w:val="00687137"/>
    <w:rsid w:val="00691A11"/>
    <w:rsid w:val="00697EB6"/>
    <w:rsid w:val="006B2DCD"/>
    <w:rsid w:val="006C045F"/>
    <w:rsid w:val="006D54C3"/>
    <w:rsid w:val="006E6387"/>
    <w:rsid w:val="006F7DDA"/>
    <w:rsid w:val="00745440"/>
    <w:rsid w:val="00760D49"/>
    <w:rsid w:val="007628DE"/>
    <w:rsid w:val="00774BE6"/>
    <w:rsid w:val="00784E36"/>
    <w:rsid w:val="00792A8F"/>
    <w:rsid w:val="00794D5A"/>
    <w:rsid w:val="007D27AF"/>
    <w:rsid w:val="007D2D8A"/>
    <w:rsid w:val="007E2582"/>
    <w:rsid w:val="008171A9"/>
    <w:rsid w:val="00824C53"/>
    <w:rsid w:val="00831FBD"/>
    <w:rsid w:val="0083438C"/>
    <w:rsid w:val="00855611"/>
    <w:rsid w:val="00882C1F"/>
    <w:rsid w:val="008A1941"/>
    <w:rsid w:val="008C5379"/>
    <w:rsid w:val="009026C6"/>
    <w:rsid w:val="009150A1"/>
    <w:rsid w:val="00922F88"/>
    <w:rsid w:val="0094210D"/>
    <w:rsid w:val="009849A3"/>
    <w:rsid w:val="00986605"/>
    <w:rsid w:val="009916D3"/>
    <w:rsid w:val="009B31EF"/>
    <w:rsid w:val="009B3746"/>
    <w:rsid w:val="009C0FF0"/>
    <w:rsid w:val="009C70D7"/>
    <w:rsid w:val="009D578E"/>
    <w:rsid w:val="009F7091"/>
    <w:rsid w:val="00A0695D"/>
    <w:rsid w:val="00A11672"/>
    <w:rsid w:val="00A17EE4"/>
    <w:rsid w:val="00A23A94"/>
    <w:rsid w:val="00A33632"/>
    <w:rsid w:val="00A52ABF"/>
    <w:rsid w:val="00A55391"/>
    <w:rsid w:val="00AC4B7F"/>
    <w:rsid w:val="00AD04BA"/>
    <w:rsid w:val="00AF7321"/>
    <w:rsid w:val="00B10118"/>
    <w:rsid w:val="00B11443"/>
    <w:rsid w:val="00B361CC"/>
    <w:rsid w:val="00B43EE2"/>
    <w:rsid w:val="00B43FF7"/>
    <w:rsid w:val="00B528F9"/>
    <w:rsid w:val="00B75269"/>
    <w:rsid w:val="00B9094D"/>
    <w:rsid w:val="00B92C99"/>
    <w:rsid w:val="00BA36AF"/>
    <w:rsid w:val="00BA7CC9"/>
    <w:rsid w:val="00BB2E05"/>
    <w:rsid w:val="00BC589B"/>
    <w:rsid w:val="00BD3B1C"/>
    <w:rsid w:val="00C26A0A"/>
    <w:rsid w:val="00C30B09"/>
    <w:rsid w:val="00C41014"/>
    <w:rsid w:val="00C47A1E"/>
    <w:rsid w:val="00C5650E"/>
    <w:rsid w:val="00C62617"/>
    <w:rsid w:val="00C72E39"/>
    <w:rsid w:val="00C822E7"/>
    <w:rsid w:val="00C82854"/>
    <w:rsid w:val="00C92CD5"/>
    <w:rsid w:val="00C937E0"/>
    <w:rsid w:val="00C966A0"/>
    <w:rsid w:val="00CB1F66"/>
    <w:rsid w:val="00CB6DCE"/>
    <w:rsid w:val="00CC20A6"/>
    <w:rsid w:val="00CC2E88"/>
    <w:rsid w:val="00CC56D4"/>
    <w:rsid w:val="00CD5E82"/>
    <w:rsid w:val="00CE3C03"/>
    <w:rsid w:val="00D003F1"/>
    <w:rsid w:val="00D03793"/>
    <w:rsid w:val="00D11193"/>
    <w:rsid w:val="00D14761"/>
    <w:rsid w:val="00D457D4"/>
    <w:rsid w:val="00D52B95"/>
    <w:rsid w:val="00D777D7"/>
    <w:rsid w:val="00D96D40"/>
    <w:rsid w:val="00DB4B6A"/>
    <w:rsid w:val="00DC0DC8"/>
    <w:rsid w:val="00DC70B6"/>
    <w:rsid w:val="00DC74FF"/>
    <w:rsid w:val="00DF04D7"/>
    <w:rsid w:val="00E01C89"/>
    <w:rsid w:val="00E10413"/>
    <w:rsid w:val="00E10F4F"/>
    <w:rsid w:val="00E11775"/>
    <w:rsid w:val="00E42A89"/>
    <w:rsid w:val="00E73775"/>
    <w:rsid w:val="00E87CDC"/>
    <w:rsid w:val="00EA270B"/>
    <w:rsid w:val="00EE25FF"/>
    <w:rsid w:val="00EE4547"/>
    <w:rsid w:val="00EF503F"/>
    <w:rsid w:val="00EF66C1"/>
    <w:rsid w:val="00F001CB"/>
    <w:rsid w:val="00F23589"/>
    <w:rsid w:val="00F3741A"/>
    <w:rsid w:val="00F453A1"/>
    <w:rsid w:val="00F57F1D"/>
    <w:rsid w:val="00F97FDD"/>
    <w:rsid w:val="00FA20AE"/>
    <w:rsid w:val="00FA3001"/>
    <w:rsid w:val="00FA73A7"/>
    <w:rsid w:val="00FD214D"/>
    <w:rsid w:val="00FD253D"/>
    <w:rsid w:val="00FD3156"/>
    <w:rsid w:val="00FF5408"/>
    <w:rsid w:val="00FF6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FB82"/>
  <w15:chartTrackingRefBased/>
  <w15:docId w15:val="{F4EA01FB-06B1-4391-ACF4-9392C00B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D40"/>
  </w:style>
  <w:style w:type="paragraph" w:styleId="Footer">
    <w:name w:val="footer"/>
    <w:basedOn w:val="Normal"/>
    <w:link w:val="FooterChar"/>
    <w:uiPriority w:val="99"/>
    <w:unhideWhenUsed/>
    <w:rsid w:val="00D96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D40"/>
  </w:style>
  <w:style w:type="character" w:styleId="CommentReference">
    <w:name w:val="annotation reference"/>
    <w:basedOn w:val="DefaultParagraphFont"/>
    <w:uiPriority w:val="99"/>
    <w:semiHidden/>
    <w:unhideWhenUsed/>
    <w:rsid w:val="00687137"/>
    <w:rPr>
      <w:sz w:val="16"/>
      <w:szCs w:val="16"/>
    </w:rPr>
  </w:style>
  <w:style w:type="paragraph" w:styleId="CommentText">
    <w:name w:val="annotation text"/>
    <w:basedOn w:val="Normal"/>
    <w:link w:val="CommentTextChar"/>
    <w:uiPriority w:val="99"/>
    <w:semiHidden/>
    <w:unhideWhenUsed/>
    <w:rsid w:val="00687137"/>
    <w:pPr>
      <w:spacing w:line="240" w:lineRule="auto"/>
    </w:pPr>
    <w:rPr>
      <w:sz w:val="20"/>
      <w:szCs w:val="20"/>
    </w:rPr>
  </w:style>
  <w:style w:type="character" w:customStyle="1" w:styleId="CommentTextChar">
    <w:name w:val="Comment Text Char"/>
    <w:basedOn w:val="DefaultParagraphFont"/>
    <w:link w:val="CommentText"/>
    <w:uiPriority w:val="99"/>
    <w:semiHidden/>
    <w:rsid w:val="00687137"/>
    <w:rPr>
      <w:sz w:val="20"/>
      <w:szCs w:val="20"/>
    </w:rPr>
  </w:style>
  <w:style w:type="paragraph" w:styleId="CommentSubject">
    <w:name w:val="annotation subject"/>
    <w:basedOn w:val="CommentText"/>
    <w:next w:val="CommentText"/>
    <w:link w:val="CommentSubjectChar"/>
    <w:uiPriority w:val="99"/>
    <w:semiHidden/>
    <w:unhideWhenUsed/>
    <w:rsid w:val="00687137"/>
    <w:rPr>
      <w:b/>
      <w:bCs/>
    </w:rPr>
  </w:style>
  <w:style w:type="character" w:customStyle="1" w:styleId="CommentSubjectChar">
    <w:name w:val="Comment Subject Char"/>
    <w:basedOn w:val="CommentTextChar"/>
    <w:link w:val="CommentSubject"/>
    <w:uiPriority w:val="99"/>
    <w:semiHidden/>
    <w:rsid w:val="00687137"/>
    <w:rPr>
      <w:b/>
      <w:bCs/>
      <w:sz w:val="20"/>
      <w:szCs w:val="20"/>
    </w:rPr>
  </w:style>
  <w:style w:type="paragraph" w:styleId="BalloonText">
    <w:name w:val="Balloon Text"/>
    <w:basedOn w:val="Normal"/>
    <w:link w:val="BalloonTextChar"/>
    <w:uiPriority w:val="99"/>
    <w:semiHidden/>
    <w:unhideWhenUsed/>
    <w:rsid w:val="006871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137"/>
    <w:rPr>
      <w:rFonts w:ascii="Segoe UI" w:hAnsi="Segoe UI" w:cs="Segoe UI"/>
      <w:sz w:val="18"/>
      <w:szCs w:val="18"/>
    </w:rPr>
  </w:style>
  <w:style w:type="paragraph" w:styleId="ListParagraph">
    <w:name w:val="List Paragraph"/>
    <w:basedOn w:val="Normal"/>
    <w:uiPriority w:val="1"/>
    <w:qFormat/>
    <w:rsid w:val="006F7DDA"/>
    <w:pPr>
      <w:ind w:left="720"/>
      <w:contextualSpacing/>
    </w:pPr>
  </w:style>
  <w:style w:type="paragraph" w:styleId="NoSpacing">
    <w:name w:val="No Spacing"/>
    <w:qFormat/>
    <w:rsid w:val="00EF66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882ECD0F88D04BBB58B5A7D9965645" ma:contentTypeVersion="9" ma:contentTypeDescription="Create a new document." ma:contentTypeScope="" ma:versionID="42d2f359887355962ee5285616f17196">
  <xsd:schema xmlns:xsd="http://www.w3.org/2001/XMLSchema" xmlns:xs="http://www.w3.org/2001/XMLSchema" xmlns:p="http://schemas.microsoft.com/office/2006/metadata/properties" xmlns:ns3="6f1e8fc3-6579-4dbc-bf22-e93bb87b32db" targetNamespace="http://schemas.microsoft.com/office/2006/metadata/properties" ma:root="true" ma:fieldsID="d327689ab192cc7d2538488a2e613bdf" ns3:_="">
    <xsd:import namespace="6f1e8fc3-6579-4dbc-bf22-e93bb87b32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e8fc3-6579-4dbc-bf22-e93bb87b3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0E7755-6F48-4168-8689-FCC684448D7B}">
  <ds:schemaRefs>
    <ds:schemaRef ds:uri="http://schemas.microsoft.com/sharepoint/v3/contenttype/forms"/>
  </ds:schemaRefs>
</ds:datastoreItem>
</file>

<file path=customXml/itemProps2.xml><?xml version="1.0" encoding="utf-8"?>
<ds:datastoreItem xmlns:ds="http://schemas.openxmlformats.org/officeDocument/2006/customXml" ds:itemID="{083B68E9-D121-4C05-8D24-42F937299D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C25DAB-D489-41A9-A7C1-74254DD14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e8fc3-6579-4dbc-bf22-e93bb87b3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1050</Words>
  <Characters>6041</Characters>
  <Application>Microsoft Office Word</Application>
  <DocSecurity>0</DocSecurity>
  <Lines>188</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Gerard Rice</cp:lastModifiedBy>
  <cp:revision>6</cp:revision>
  <cp:lastPrinted>2022-03-13T12:11:00Z</cp:lastPrinted>
  <dcterms:created xsi:type="dcterms:W3CDTF">2026-09-21T14:03:00Z</dcterms:created>
  <dcterms:modified xsi:type="dcterms:W3CDTF">2026-09-22T07:53:00Z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0x010100DA882ECD0F88D04BBB58B5A7D9965645</vt:lpwstr>
  </property>
</Properties>
</file>